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416" w:rsidRPr="004F3035" w:rsidRDefault="00161097" w:rsidP="00BD4416">
      <w:pPr>
        <w:tabs>
          <w:tab w:val="right" w:pos="2268"/>
          <w:tab w:val="right" w:pos="4678"/>
        </w:tabs>
        <w:jc w:val="right"/>
        <w:rPr>
          <w:noProof/>
          <w:sz w:val="20"/>
          <w:lang w:val="en-US"/>
        </w:rPr>
      </w:pPr>
      <w:r>
        <w:rPr>
          <w:noProof/>
          <w:sz w:val="16"/>
          <w:szCs w:val="16"/>
          <w:lang w:val="en-US"/>
        </w:rPr>
        <w:tab/>
      </w:r>
      <w:r>
        <w:rPr>
          <w:noProof/>
          <w:sz w:val="20"/>
          <w:lang w:val="en-US"/>
        </w:rPr>
        <w:tab/>
      </w:r>
      <w:r w:rsidR="00C15484" w:rsidRPr="004F3035">
        <w:rPr>
          <w:noProof/>
          <w:sz w:val="20"/>
          <w:lang w:val="en-US"/>
        </w:rPr>
        <w:t>Andreas Breyer</w:t>
      </w:r>
      <w:r w:rsidR="00C15484" w:rsidRPr="004F3035">
        <w:rPr>
          <w:noProof/>
          <w:sz w:val="20"/>
          <w:lang w:val="en-US"/>
        </w:rPr>
        <w:br/>
        <w:t xml:space="preserve"> </w:t>
      </w:r>
      <w:r w:rsidR="00C15484" w:rsidRPr="004F3035">
        <w:rPr>
          <w:noProof/>
          <w:sz w:val="20"/>
          <w:lang w:val="en-US"/>
        </w:rPr>
        <w:tab/>
      </w:r>
      <w:r w:rsidR="00C15484" w:rsidRPr="004F3035">
        <w:rPr>
          <w:noProof/>
          <w:sz w:val="20"/>
          <w:lang w:val="en-US"/>
        </w:rPr>
        <w:tab/>
      </w:r>
      <w:r w:rsidR="00E93BD8" w:rsidRPr="004F3035">
        <w:rPr>
          <w:noProof/>
          <w:sz w:val="20"/>
          <w:lang w:val="en-US"/>
        </w:rPr>
        <w:t>Manager Media Relations</w:t>
      </w:r>
      <w:r w:rsidR="00BD4416" w:rsidRPr="004F3035">
        <w:rPr>
          <w:noProof/>
          <w:sz w:val="20"/>
          <w:lang w:val="en-US"/>
        </w:rPr>
        <w:t xml:space="preserve"> </w:t>
      </w:r>
    </w:p>
    <w:p w:rsidR="00CA67FA" w:rsidRDefault="000777AE" w:rsidP="00BD4416">
      <w:pPr>
        <w:tabs>
          <w:tab w:val="right" w:pos="2268"/>
          <w:tab w:val="right" w:pos="4678"/>
        </w:tabs>
        <w:jc w:val="right"/>
        <w:rPr>
          <w:noProof/>
          <w:sz w:val="20"/>
        </w:rPr>
      </w:pPr>
      <w:r w:rsidRPr="00024F60">
        <w:rPr>
          <w:noProof/>
          <w:sz w:val="20"/>
          <w:lang w:val="en-US"/>
        </w:rPr>
        <w:br/>
      </w:r>
      <w:r w:rsidR="00161097" w:rsidRPr="00024F60">
        <w:rPr>
          <w:noProof/>
          <w:sz w:val="20"/>
          <w:lang w:val="en-US"/>
        </w:rPr>
        <w:br/>
      </w:r>
      <w:r w:rsidR="00B17439" w:rsidRPr="00024F60">
        <w:rPr>
          <w:noProof/>
          <w:sz w:val="16"/>
          <w:szCs w:val="16"/>
          <w:lang w:val="en-US"/>
        </w:rPr>
        <w:t xml:space="preserve"> </w:t>
      </w:r>
      <w:r w:rsidR="00B17439" w:rsidRPr="00024F60">
        <w:rPr>
          <w:noProof/>
          <w:sz w:val="16"/>
          <w:szCs w:val="16"/>
          <w:lang w:val="en-US"/>
        </w:rPr>
        <w:tab/>
      </w:r>
      <w:r w:rsidR="00161097" w:rsidRPr="00024F60">
        <w:rPr>
          <w:noProof/>
          <w:sz w:val="20"/>
          <w:lang w:val="en-US"/>
        </w:rPr>
        <w:br/>
      </w:r>
      <w:r w:rsidR="00B17439" w:rsidRPr="00024F60">
        <w:rPr>
          <w:noProof/>
          <w:sz w:val="16"/>
          <w:szCs w:val="16"/>
          <w:lang w:val="en-US"/>
        </w:rPr>
        <w:t xml:space="preserve"> </w:t>
      </w:r>
      <w:r w:rsidR="00B17439" w:rsidRPr="00024F60">
        <w:rPr>
          <w:noProof/>
          <w:sz w:val="16"/>
          <w:szCs w:val="16"/>
          <w:lang w:val="en-US"/>
        </w:rPr>
        <w:tab/>
      </w:r>
      <w:r w:rsidRPr="00024F60">
        <w:rPr>
          <w:noProof/>
          <w:sz w:val="16"/>
          <w:szCs w:val="16"/>
          <w:lang w:val="en-US"/>
        </w:rPr>
        <w:t>Mobil</w:t>
      </w:r>
      <w:r w:rsidR="00FD358F" w:rsidRPr="00024F60">
        <w:rPr>
          <w:noProof/>
          <w:sz w:val="16"/>
          <w:szCs w:val="16"/>
          <w:lang w:val="en-US"/>
        </w:rPr>
        <w:t xml:space="preserve">  </w:t>
      </w:r>
      <w:r w:rsidR="00161097" w:rsidRPr="00024F60">
        <w:rPr>
          <w:noProof/>
          <w:sz w:val="20"/>
          <w:lang w:val="en-US"/>
        </w:rPr>
        <w:tab/>
        <w:t>+</w:t>
      </w:r>
      <w:r w:rsidRPr="00024F60">
        <w:rPr>
          <w:noProof/>
          <w:sz w:val="20"/>
          <w:lang w:val="en-US"/>
        </w:rPr>
        <w:t>49 1</w:t>
      </w:r>
      <w:r w:rsidR="00C15484" w:rsidRPr="00024F60">
        <w:rPr>
          <w:noProof/>
          <w:sz w:val="20"/>
          <w:lang w:val="en-US"/>
        </w:rPr>
        <w:t>51</w:t>
      </w:r>
      <w:r w:rsidRPr="00024F60">
        <w:rPr>
          <w:noProof/>
          <w:sz w:val="20"/>
          <w:lang w:val="en-US"/>
        </w:rPr>
        <w:t xml:space="preserve"> </w:t>
      </w:r>
      <w:r w:rsidR="00C15484" w:rsidRPr="00024F60">
        <w:rPr>
          <w:noProof/>
          <w:sz w:val="20"/>
          <w:lang w:val="en-US"/>
        </w:rPr>
        <w:t>1242 8585</w:t>
      </w:r>
      <w:r w:rsidR="00161097" w:rsidRPr="00024F60">
        <w:rPr>
          <w:noProof/>
          <w:sz w:val="20"/>
          <w:lang w:val="en-US"/>
        </w:rPr>
        <w:br/>
      </w:r>
      <w:r w:rsidR="00B17439" w:rsidRPr="00024F60">
        <w:rPr>
          <w:noProof/>
          <w:sz w:val="16"/>
          <w:szCs w:val="16"/>
          <w:lang w:val="en-US"/>
        </w:rPr>
        <w:t xml:space="preserve"> </w:t>
      </w:r>
      <w:r w:rsidR="00B17439" w:rsidRPr="00024F60">
        <w:rPr>
          <w:noProof/>
          <w:sz w:val="16"/>
          <w:szCs w:val="16"/>
          <w:lang w:val="en-US"/>
        </w:rPr>
        <w:tab/>
      </w:r>
      <w:r w:rsidR="00161097" w:rsidRPr="00024F60">
        <w:rPr>
          <w:noProof/>
          <w:sz w:val="16"/>
          <w:szCs w:val="16"/>
          <w:lang w:val="en-US"/>
        </w:rPr>
        <w:t>E-Mail</w:t>
      </w:r>
      <w:r w:rsidR="00161097" w:rsidRPr="00024F60">
        <w:rPr>
          <w:noProof/>
          <w:sz w:val="20"/>
          <w:lang w:val="en-US"/>
        </w:rPr>
        <w:tab/>
      </w:r>
      <w:hyperlink r:id="rId9" w:history="1">
        <w:r w:rsidR="00C15484" w:rsidRPr="00024F60">
          <w:rPr>
            <w:rStyle w:val="Hyperlink"/>
            <w:noProof/>
            <w:sz w:val="20"/>
            <w:lang w:val="en-US"/>
          </w:rPr>
          <w:t>press@emva.org</w:t>
        </w:r>
      </w:hyperlink>
      <w:r w:rsidR="00161097" w:rsidRPr="00024F60">
        <w:rPr>
          <w:noProof/>
          <w:sz w:val="20"/>
          <w:lang w:val="en-US"/>
        </w:rPr>
        <w:br/>
      </w:r>
      <w:r w:rsidRPr="00024F60">
        <w:rPr>
          <w:noProof/>
          <w:sz w:val="20"/>
          <w:lang w:val="en-US"/>
        </w:rPr>
        <w:br/>
      </w:r>
      <w:r w:rsidRPr="00024F60">
        <w:rPr>
          <w:noProof/>
          <w:sz w:val="20"/>
          <w:lang w:val="en-US"/>
        </w:rPr>
        <w:br/>
      </w:r>
      <w:r w:rsidRPr="00024F60">
        <w:rPr>
          <w:noProof/>
          <w:sz w:val="20"/>
          <w:lang w:val="en-US"/>
        </w:rPr>
        <w:br/>
      </w:r>
      <w:r w:rsidR="00161097" w:rsidRPr="00024F60">
        <w:rPr>
          <w:noProof/>
          <w:sz w:val="20"/>
          <w:lang w:val="en-US"/>
        </w:rPr>
        <w:br/>
      </w:r>
      <w:r w:rsidR="00B17439" w:rsidRPr="00024F60">
        <w:rPr>
          <w:noProof/>
          <w:sz w:val="16"/>
          <w:szCs w:val="16"/>
          <w:lang w:val="en-US"/>
        </w:rPr>
        <w:t xml:space="preserve"> </w:t>
      </w:r>
      <w:r w:rsidR="00B17439" w:rsidRPr="00024F60">
        <w:rPr>
          <w:noProof/>
          <w:sz w:val="16"/>
          <w:szCs w:val="16"/>
          <w:lang w:val="en-US"/>
        </w:rPr>
        <w:tab/>
      </w:r>
      <w:r w:rsidR="00161097" w:rsidRPr="00024F60">
        <w:rPr>
          <w:noProof/>
          <w:sz w:val="20"/>
          <w:lang w:val="en-US"/>
        </w:rPr>
        <w:tab/>
      </w:r>
      <w:r w:rsidR="00E67D72">
        <w:rPr>
          <w:noProof/>
          <w:sz w:val="20"/>
          <w:lang w:val="en-US"/>
        </w:rPr>
        <w:t>28</w:t>
      </w:r>
      <w:r w:rsidR="00727552" w:rsidRPr="00024F60">
        <w:rPr>
          <w:noProof/>
          <w:sz w:val="20"/>
          <w:lang w:val="en-US"/>
        </w:rPr>
        <w:t>.</w:t>
      </w:r>
      <w:r w:rsidR="00CB2518" w:rsidRPr="00E67D72">
        <w:rPr>
          <w:noProof/>
          <w:sz w:val="20"/>
          <w:lang w:val="en-US"/>
        </w:rPr>
        <w:t xml:space="preserve"> </w:t>
      </w:r>
      <w:r w:rsidR="00024F60">
        <w:rPr>
          <w:noProof/>
          <w:sz w:val="20"/>
        </w:rPr>
        <w:t>März</w:t>
      </w:r>
      <w:r w:rsidR="004E016D" w:rsidRPr="007B082B">
        <w:rPr>
          <w:noProof/>
          <w:sz w:val="20"/>
        </w:rPr>
        <w:t xml:space="preserve"> </w:t>
      </w:r>
      <w:r w:rsidR="00142507" w:rsidRPr="007B082B">
        <w:rPr>
          <w:noProof/>
          <w:sz w:val="20"/>
        </w:rPr>
        <w:t>201</w:t>
      </w:r>
      <w:r w:rsidR="004D358E" w:rsidRPr="007B082B">
        <w:rPr>
          <w:noProof/>
          <w:sz w:val="20"/>
        </w:rPr>
        <w:t>9</w:t>
      </w:r>
    </w:p>
    <w:p w:rsidR="005E6FBE" w:rsidRPr="007B082B" w:rsidRDefault="00BD18F3" w:rsidP="00BD18F3">
      <w:pPr>
        <w:spacing w:after="240"/>
        <w:ind w:hanging="993"/>
      </w:pPr>
      <w:r w:rsidRPr="007B082B">
        <w:rPr>
          <w:sz w:val="12"/>
          <w:szCs w:val="12"/>
        </w:rPr>
        <w:t>_</w:t>
      </w:r>
    </w:p>
    <w:p w:rsidR="005E6FBE" w:rsidRPr="007B082B" w:rsidRDefault="005E6FBE">
      <w:pPr>
        <w:sectPr w:rsidR="005E6FBE" w:rsidRPr="007B082B" w:rsidSect="005E6FBE">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2977" w:right="707" w:bottom="1985" w:left="1418" w:header="1230" w:footer="188" w:gutter="0"/>
          <w:cols w:space="720"/>
          <w:titlePg/>
        </w:sectPr>
      </w:pPr>
    </w:p>
    <w:p w:rsidR="005C0EB8" w:rsidRPr="007B082B" w:rsidRDefault="00113CBB" w:rsidP="00C15484">
      <w:pPr>
        <w:framePr w:w="4780" w:h="2489" w:hRule="exact" w:hSpace="181" w:wrap="around" w:vAnchor="page" w:hAnchor="page" w:x="1435" w:y="2931" w:anchorLock="1"/>
        <w:rPr>
          <w:noProof/>
          <w:lang w:val="es-ES"/>
        </w:rPr>
      </w:pPr>
      <w:r w:rsidRPr="007B082B">
        <w:rPr>
          <w:noProof/>
        </w:rPr>
        <w:br/>
      </w:r>
      <w:r w:rsidR="00A4348A" w:rsidRPr="007B082B">
        <w:rPr>
          <w:b/>
          <w:sz w:val="28"/>
        </w:rPr>
        <w:t>PRESSEMITTEILUNG</w:t>
      </w:r>
      <w:r w:rsidRPr="007B082B">
        <w:rPr>
          <w:noProof/>
        </w:rPr>
        <w:br/>
      </w:r>
      <w:r w:rsidRPr="007B082B">
        <w:rPr>
          <w:noProof/>
        </w:rPr>
        <w:br/>
      </w:r>
      <w:r w:rsidR="00A4348A" w:rsidRPr="007B082B">
        <w:t>zur sofortigen Veröffentlichung</w:t>
      </w:r>
      <w:r w:rsidRPr="007B082B">
        <w:rPr>
          <w:noProof/>
        </w:rPr>
        <w:br/>
      </w:r>
      <w:r w:rsidRPr="007B082B">
        <w:rPr>
          <w:noProof/>
        </w:rPr>
        <w:br/>
      </w:r>
      <w:r w:rsidRPr="007B082B">
        <w:rPr>
          <w:noProof/>
        </w:rPr>
        <w:br/>
      </w:r>
      <w:r w:rsidR="00C15484" w:rsidRPr="007B082B">
        <w:rPr>
          <w:noProof/>
          <w:lang w:val="es-ES"/>
        </w:rPr>
        <w:br/>
      </w:r>
      <w:r w:rsidR="00C15484" w:rsidRPr="007B082B">
        <w:rPr>
          <w:noProof/>
          <w:lang w:val="es-ES"/>
        </w:rPr>
        <w:br/>
      </w:r>
      <w:r w:rsidRPr="007B082B">
        <w:rPr>
          <w:noProof/>
          <w:lang w:val="es-ES"/>
        </w:rPr>
        <w:br/>
      </w:r>
    </w:p>
    <w:p w:rsidR="00EA1E5B" w:rsidRPr="00EA1E5B" w:rsidRDefault="00EA1E5B" w:rsidP="00EA1E5B">
      <w:pPr>
        <w:spacing w:line="360" w:lineRule="auto"/>
        <w:rPr>
          <w:rFonts w:cs="Arial"/>
          <w:b/>
          <w:sz w:val="28"/>
          <w:szCs w:val="28"/>
          <w:lang w:bidi="ar-SA"/>
        </w:rPr>
      </w:pPr>
      <w:r w:rsidRPr="00EA1E5B">
        <w:rPr>
          <w:rFonts w:cs="Arial"/>
          <w:b/>
          <w:sz w:val="28"/>
          <w:szCs w:val="28"/>
          <w:lang w:bidi="ar-SA"/>
        </w:rPr>
        <w:lastRenderedPageBreak/>
        <w:t>European Machine Vision Forum: Call for Papers</w:t>
      </w:r>
    </w:p>
    <w:p w:rsidR="00EA1E5B" w:rsidRPr="00E67D72" w:rsidRDefault="00EA1E5B" w:rsidP="00EA1E5B">
      <w:pPr>
        <w:spacing w:line="360" w:lineRule="auto"/>
        <w:jc w:val="both"/>
        <w:rPr>
          <w:rFonts w:cs="Arial"/>
          <w:b/>
          <w:sz w:val="24"/>
          <w:szCs w:val="24"/>
          <w:lang w:bidi="ar-SA"/>
        </w:rPr>
      </w:pPr>
      <w:r w:rsidRPr="00E67D72">
        <w:rPr>
          <w:rFonts w:cs="Arial"/>
          <w:b/>
          <w:sz w:val="24"/>
          <w:szCs w:val="24"/>
          <w:lang w:bidi="ar-SA"/>
        </w:rPr>
        <w:t>Themenschwerpunkt 2019 ist “</w:t>
      </w:r>
      <w:r w:rsidRPr="00E67D72">
        <w:rPr>
          <w:rFonts w:cs="Arial"/>
          <w:b/>
          <w:i/>
          <w:sz w:val="24"/>
          <w:szCs w:val="24"/>
          <w:lang w:bidi="ar-SA"/>
        </w:rPr>
        <w:t>Photonics and Machine Vision: Going Deep into Integration”</w:t>
      </w:r>
    </w:p>
    <w:p w:rsidR="004A0D63" w:rsidRPr="00E67D72" w:rsidRDefault="004A0D63" w:rsidP="004A0D63">
      <w:pPr>
        <w:spacing w:line="360" w:lineRule="auto"/>
        <w:rPr>
          <w:rFonts w:cs="Arial"/>
          <w:b/>
          <w:sz w:val="24"/>
          <w:szCs w:val="24"/>
          <w:lang w:bidi="ar-SA"/>
        </w:rPr>
      </w:pPr>
    </w:p>
    <w:p w:rsidR="00EA1E5B" w:rsidRPr="00281661" w:rsidRDefault="00AB07E3" w:rsidP="001F6296">
      <w:pPr>
        <w:spacing w:line="360" w:lineRule="auto"/>
        <w:jc w:val="both"/>
        <w:rPr>
          <w:rFonts w:cs="Arial"/>
          <w:i/>
          <w:sz w:val="24"/>
          <w:szCs w:val="24"/>
          <w:highlight w:val="yellow"/>
          <w:lang w:bidi="ar-SA"/>
        </w:rPr>
      </w:pPr>
      <w:r w:rsidRPr="00E67D72">
        <w:rPr>
          <w:rFonts w:cs="Arial"/>
          <w:i/>
          <w:sz w:val="24"/>
          <w:szCs w:val="24"/>
          <w:lang w:val="en-US" w:bidi="ar-SA"/>
        </w:rPr>
        <w:t>Barcelona</w:t>
      </w:r>
      <w:r w:rsidR="00927AA7" w:rsidRPr="00E67D72">
        <w:rPr>
          <w:rFonts w:cs="Arial"/>
          <w:i/>
          <w:sz w:val="24"/>
          <w:szCs w:val="24"/>
          <w:lang w:val="en-US" w:bidi="ar-SA"/>
        </w:rPr>
        <w:t>/</w:t>
      </w:r>
      <w:r w:rsidR="00EA1E5B" w:rsidRPr="00E67D72">
        <w:rPr>
          <w:rFonts w:cs="Arial"/>
          <w:i/>
          <w:sz w:val="24"/>
          <w:szCs w:val="24"/>
          <w:lang w:val="en-US" w:bidi="ar-SA"/>
        </w:rPr>
        <w:t>Lyon</w:t>
      </w:r>
      <w:r w:rsidR="00E67D72" w:rsidRPr="00E67D72">
        <w:rPr>
          <w:rFonts w:cs="Arial"/>
          <w:i/>
          <w:sz w:val="24"/>
          <w:szCs w:val="24"/>
          <w:lang w:val="en-US" w:bidi="ar-SA"/>
        </w:rPr>
        <w:t>, 28</w:t>
      </w:r>
      <w:r w:rsidR="00EE4F5B" w:rsidRPr="00E67D72">
        <w:rPr>
          <w:rFonts w:cs="Arial"/>
          <w:i/>
          <w:sz w:val="24"/>
          <w:szCs w:val="24"/>
          <w:lang w:val="en-US" w:bidi="ar-SA"/>
        </w:rPr>
        <w:t xml:space="preserve">. </w:t>
      </w:r>
      <w:r w:rsidR="00024F60" w:rsidRPr="00E67D72">
        <w:rPr>
          <w:rFonts w:cs="Arial"/>
          <w:i/>
          <w:sz w:val="24"/>
          <w:szCs w:val="24"/>
          <w:lang w:bidi="ar-SA"/>
        </w:rPr>
        <w:t>März</w:t>
      </w:r>
      <w:r w:rsidR="00CE10A0" w:rsidRPr="00E67D72">
        <w:rPr>
          <w:rFonts w:cs="Arial"/>
          <w:i/>
          <w:sz w:val="24"/>
          <w:szCs w:val="24"/>
          <w:lang w:bidi="ar-SA"/>
        </w:rPr>
        <w:t xml:space="preserve"> 201</w:t>
      </w:r>
      <w:r w:rsidR="004D358E" w:rsidRPr="00E67D72">
        <w:rPr>
          <w:rFonts w:cs="Arial"/>
          <w:i/>
          <w:sz w:val="24"/>
          <w:szCs w:val="24"/>
          <w:lang w:bidi="ar-SA"/>
        </w:rPr>
        <w:t>9</w:t>
      </w:r>
      <w:r w:rsidR="00EE4F5B" w:rsidRPr="00E67D72">
        <w:rPr>
          <w:rFonts w:cs="Arial"/>
          <w:i/>
          <w:sz w:val="24"/>
          <w:szCs w:val="24"/>
          <w:lang w:bidi="ar-SA"/>
        </w:rPr>
        <w:t>.</w:t>
      </w:r>
      <w:r w:rsidR="00AF5956" w:rsidRPr="00E67D72">
        <w:rPr>
          <w:rFonts w:cs="Arial"/>
          <w:sz w:val="24"/>
          <w:szCs w:val="24"/>
          <w:lang w:bidi="ar-SA"/>
        </w:rPr>
        <w:t xml:space="preserve"> </w:t>
      </w:r>
      <w:r w:rsidR="00EA1E5B" w:rsidRPr="00E67D72">
        <w:rPr>
          <w:rFonts w:cs="Arial"/>
          <w:sz w:val="24"/>
          <w:szCs w:val="24"/>
          <w:lang w:bidi="ar-SA"/>
        </w:rPr>
        <w:t>Das European Machine Vision Forum wird jedes Jahr von der European M</w:t>
      </w:r>
      <w:r w:rsidR="00EA1E5B" w:rsidRPr="00EA1E5B">
        <w:rPr>
          <w:rFonts w:cs="Arial"/>
          <w:sz w:val="24"/>
          <w:szCs w:val="24"/>
          <w:lang w:bidi="ar-SA"/>
        </w:rPr>
        <w:t xml:space="preserve">achine Vision Association (EMVA) ausgerichtet. Zielsetzung der </w:t>
      </w:r>
      <w:r w:rsidR="00EA1E5B">
        <w:rPr>
          <w:rFonts w:cs="Arial"/>
          <w:sz w:val="24"/>
          <w:szCs w:val="24"/>
          <w:lang w:bidi="ar-SA"/>
        </w:rPr>
        <w:t xml:space="preserve">englischsprachigen </w:t>
      </w:r>
      <w:r w:rsidR="00EA1E5B" w:rsidRPr="00EA1E5B">
        <w:rPr>
          <w:rFonts w:cs="Arial"/>
          <w:sz w:val="24"/>
          <w:szCs w:val="24"/>
          <w:lang w:bidi="ar-SA"/>
        </w:rPr>
        <w:t>Veranstaltung</w:t>
      </w:r>
      <w:r w:rsidR="00EA1E5B">
        <w:rPr>
          <w:rFonts w:cs="Arial"/>
          <w:sz w:val="24"/>
          <w:szCs w:val="24"/>
          <w:lang w:bidi="ar-SA"/>
        </w:rPr>
        <w:t xml:space="preserve"> </w:t>
      </w:r>
      <w:r w:rsidR="00EA1E5B" w:rsidRPr="00EA1E5B">
        <w:rPr>
          <w:rFonts w:cs="Arial"/>
          <w:sz w:val="24"/>
          <w:szCs w:val="24"/>
          <w:lang w:bidi="ar-SA"/>
        </w:rPr>
        <w:t>ist es,</w:t>
      </w:r>
      <w:r w:rsidR="001F6296">
        <w:rPr>
          <w:rFonts w:cs="Arial"/>
          <w:sz w:val="24"/>
          <w:szCs w:val="24"/>
          <w:lang w:bidi="ar-SA"/>
        </w:rPr>
        <w:t xml:space="preserve"> die Interaktion zwischen der Bildverarbeitung</w:t>
      </w:r>
      <w:r w:rsidR="001F6296" w:rsidRPr="001F6296">
        <w:rPr>
          <w:rFonts w:cs="Arial"/>
          <w:sz w:val="24"/>
          <w:szCs w:val="24"/>
          <w:lang w:bidi="ar-SA"/>
        </w:rPr>
        <w:t xml:space="preserve">sindustrie und der akademischen Forschung zu fördern und so Innovationsprozesse zu beschleunigen, indem neue Forschungsergebnisse schneller in die Praxis umgesetzt werden. Der Themenschwerpunkt des diesjährigen vierten European Machine Vision Forum, das vom 5.-6. September </w:t>
      </w:r>
      <w:r w:rsidR="001F6296" w:rsidRPr="00281661">
        <w:rPr>
          <w:rFonts w:cs="Arial"/>
          <w:sz w:val="24"/>
          <w:szCs w:val="24"/>
          <w:lang w:bidi="ar-SA"/>
        </w:rPr>
        <w:t>im Palais de la Bourse Lyon/Frankreich stattfindet</w:t>
      </w:r>
      <w:r w:rsidR="00281661" w:rsidRPr="00281661">
        <w:rPr>
          <w:rFonts w:cs="Arial"/>
          <w:sz w:val="24"/>
          <w:szCs w:val="24"/>
          <w:lang w:bidi="ar-SA"/>
        </w:rPr>
        <w:t>,</w:t>
      </w:r>
      <w:r w:rsidR="001F6296" w:rsidRPr="00281661">
        <w:rPr>
          <w:rFonts w:cs="Arial"/>
          <w:sz w:val="24"/>
          <w:szCs w:val="24"/>
          <w:lang w:bidi="ar-SA"/>
        </w:rPr>
        <w:t xml:space="preserve"> lautet</w:t>
      </w:r>
      <w:r w:rsidR="00EA1E5B" w:rsidRPr="00281661">
        <w:rPr>
          <w:rFonts w:cs="Arial"/>
          <w:i/>
          <w:sz w:val="24"/>
          <w:szCs w:val="24"/>
          <w:highlight w:val="yellow"/>
          <w:lang w:bidi="ar-SA"/>
        </w:rPr>
        <w:t xml:space="preserve"> </w:t>
      </w:r>
    </w:p>
    <w:p w:rsidR="00EA1E5B" w:rsidRPr="00281661" w:rsidRDefault="00EA1E5B" w:rsidP="00EA1E5B">
      <w:pPr>
        <w:spacing w:line="360" w:lineRule="auto"/>
        <w:jc w:val="center"/>
        <w:rPr>
          <w:rFonts w:cs="Arial"/>
          <w:i/>
          <w:sz w:val="24"/>
          <w:szCs w:val="24"/>
          <w:lang w:bidi="ar-SA"/>
        </w:rPr>
      </w:pPr>
    </w:p>
    <w:p w:rsidR="00EA1E5B" w:rsidRPr="00E67D72" w:rsidRDefault="00EA1E5B" w:rsidP="00EA1E5B">
      <w:pPr>
        <w:spacing w:line="360" w:lineRule="auto"/>
        <w:jc w:val="center"/>
        <w:rPr>
          <w:rFonts w:cs="Arial"/>
          <w:i/>
          <w:sz w:val="24"/>
          <w:szCs w:val="24"/>
          <w:lang w:bidi="ar-SA"/>
        </w:rPr>
      </w:pPr>
      <w:r w:rsidRPr="00E67D72">
        <w:rPr>
          <w:rFonts w:cs="Arial"/>
          <w:i/>
          <w:sz w:val="24"/>
          <w:szCs w:val="24"/>
          <w:lang w:bidi="ar-SA"/>
        </w:rPr>
        <w:t>Photonics and Machine Vision: Going Deep into Integration.</w:t>
      </w:r>
    </w:p>
    <w:p w:rsidR="00EA1E5B" w:rsidRPr="00E67D72" w:rsidRDefault="00EA1E5B" w:rsidP="00EA1E5B">
      <w:pPr>
        <w:spacing w:line="360" w:lineRule="auto"/>
        <w:jc w:val="both"/>
        <w:rPr>
          <w:rFonts w:cs="Arial"/>
          <w:bCs/>
          <w:sz w:val="24"/>
          <w:szCs w:val="24"/>
          <w:lang w:bidi="ar-SA"/>
        </w:rPr>
      </w:pPr>
    </w:p>
    <w:p w:rsidR="0012353E" w:rsidRDefault="0012353E" w:rsidP="0012353E">
      <w:pPr>
        <w:spacing w:line="360" w:lineRule="auto"/>
        <w:jc w:val="both"/>
        <w:rPr>
          <w:rFonts w:cs="Arial"/>
          <w:bCs/>
          <w:sz w:val="24"/>
          <w:szCs w:val="24"/>
          <w:lang w:bidi="ar-SA"/>
        </w:rPr>
      </w:pPr>
      <w:r w:rsidRPr="0012353E">
        <w:rPr>
          <w:rFonts w:cs="Arial"/>
          <w:bCs/>
          <w:sz w:val="24"/>
          <w:szCs w:val="24"/>
          <w:lang w:bidi="ar-SA"/>
        </w:rPr>
        <w:t xml:space="preserve">Wir laden hiermit alle interessierten Parteien herzlich ein, ihre </w:t>
      </w:r>
      <w:r>
        <w:rPr>
          <w:rFonts w:cs="Arial"/>
          <w:bCs/>
          <w:sz w:val="24"/>
          <w:szCs w:val="24"/>
          <w:lang w:bidi="ar-SA"/>
        </w:rPr>
        <w:t>für das obige Motto relevanten</w:t>
      </w:r>
      <w:r w:rsidRPr="0012353E">
        <w:rPr>
          <w:rFonts w:cs="Arial"/>
          <w:bCs/>
          <w:sz w:val="24"/>
          <w:szCs w:val="24"/>
          <w:lang w:bidi="ar-SA"/>
        </w:rPr>
        <w:t xml:space="preserve"> Forschung</w:t>
      </w:r>
      <w:r>
        <w:rPr>
          <w:rFonts w:cs="Arial"/>
          <w:bCs/>
          <w:sz w:val="24"/>
          <w:szCs w:val="24"/>
          <w:lang w:bidi="ar-SA"/>
        </w:rPr>
        <w:t>sergebnisse oder Innovationen</w:t>
      </w:r>
      <w:r w:rsidRPr="0012353E">
        <w:rPr>
          <w:rFonts w:cs="Arial"/>
          <w:bCs/>
          <w:sz w:val="24"/>
          <w:szCs w:val="24"/>
          <w:lang w:bidi="ar-SA"/>
        </w:rPr>
        <w:t xml:space="preserve"> </w:t>
      </w:r>
      <w:r>
        <w:rPr>
          <w:rFonts w:cs="Arial"/>
          <w:bCs/>
          <w:sz w:val="24"/>
          <w:szCs w:val="24"/>
          <w:lang w:bidi="ar-SA"/>
        </w:rPr>
        <w:t xml:space="preserve">aktiv </w:t>
      </w:r>
      <w:r w:rsidRPr="0012353E">
        <w:rPr>
          <w:rFonts w:cs="Arial"/>
          <w:bCs/>
          <w:sz w:val="24"/>
          <w:szCs w:val="24"/>
          <w:lang w:bidi="ar-SA"/>
        </w:rPr>
        <w:t xml:space="preserve">einzubringen und </w:t>
      </w:r>
      <w:r>
        <w:rPr>
          <w:rFonts w:cs="Arial"/>
          <w:bCs/>
          <w:sz w:val="24"/>
          <w:szCs w:val="24"/>
          <w:lang w:bidi="ar-SA"/>
        </w:rPr>
        <w:t>in Form eines</w:t>
      </w:r>
      <w:r w:rsidRPr="0012353E">
        <w:rPr>
          <w:rFonts w:cs="Arial"/>
          <w:bCs/>
          <w:sz w:val="24"/>
          <w:szCs w:val="24"/>
          <w:lang w:bidi="ar-SA"/>
        </w:rPr>
        <w:t xml:space="preserve"> erweiterten Abstracts </w:t>
      </w:r>
      <w:r>
        <w:rPr>
          <w:rFonts w:cs="Arial"/>
          <w:bCs/>
          <w:sz w:val="24"/>
          <w:szCs w:val="24"/>
          <w:lang w:bidi="ar-SA"/>
        </w:rPr>
        <w:t>für eine Präsentation oder ein Poster bis</w:t>
      </w:r>
      <w:r w:rsidRPr="0012353E">
        <w:rPr>
          <w:rFonts w:cs="Arial"/>
          <w:bCs/>
          <w:sz w:val="24"/>
          <w:szCs w:val="24"/>
          <w:lang w:bidi="ar-SA"/>
        </w:rPr>
        <w:t xml:space="preserve"> spätestens Freitag, den 24. Mai 2019 über das </w:t>
      </w:r>
      <w:hyperlink r:id="rId16" w:history="1">
        <w:r w:rsidRPr="0012353E">
          <w:rPr>
            <w:rStyle w:val="Hyperlink"/>
            <w:rFonts w:cs="Arial"/>
            <w:bCs/>
            <w:sz w:val="24"/>
            <w:szCs w:val="24"/>
            <w:lang w:bidi="ar-SA"/>
          </w:rPr>
          <w:t>Online-Tool</w:t>
        </w:r>
      </w:hyperlink>
      <w:r w:rsidRPr="0012353E">
        <w:rPr>
          <w:rFonts w:cs="Arial"/>
          <w:bCs/>
          <w:sz w:val="24"/>
          <w:szCs w:val="24"/>
          <w:lang w:bidi="ar-SA"/>
        </w:rPr>
        <w:t xml:space="preserve"> einzureichen.</w:t>
      </w:r>
      <w:r>
        <w:rPr>
          <w:rFonts w:cs="Arial"/>
          <w:bCs/>
          <w:sz w:val="24"/>
          <w:szCs w:val="24"/>
          <w:lang w:bidi="ar-SA"/>
        </w:rPr>
        <w:t xml:space="preserve"> </w:t>
      </w:r>
    </w:p>
    <w:p w:rsidR="00281661" w:rsidRPr="0012353E" w:rsidRDefault="00281661" w:rsidP="0012353E">
      <w:pPr>
        <w:spacing w:line="360" w:lineRule="auto"/>
        <w:jc w:val="both"/>
        <w:rPr>
          <w:rFonts w:cs="Arial"/>
          <w:bCs/>
          <w:sz w:val="24"/>
          <w:szCs w:val="24"/>
          <w:lang w:bidi="ar-SA"/>
        </w:rPr>
      </w:pPr>
    </w:p>
    <w:p w:rsidR="0012353E" w:rsidRPr="00343E88" w:rsidRDefault="0012353E" w:rsidP="0012353E">
      <w:pPr>
        <w:spacing w:line="360" w:lineRule="auto"/>
        <w:jc w:val="both"/>
        <w:rPr>
          <w:rFonts w:cs="Arial"/>
          <w:bCs/>
          <w:sz w:val="24"/>
          <w:szCs w:val="24"/>
          <w:lang w:bidi="ar-SA"/>
        </w:rPr>
      </w:pPr>
      <w:r w:rsidRPr="00343E88">
        <w:rPr>
          <w:rFonts w:cs="Arial"/>
          <w:bCs/>
          <w:sz w:val="24"/>
          <w:szCs w:val="24"/>
          <w:lang w:bidi="ar-SA"/>
        </w:rPr>
        <w:lastRenderedPageBreak/>
        <w:t xml:space="preserve">Alle Beiträge werden vom gemeinsamen wissenschaftlichen und industriellen Beirat des Forums sowie allen, die einen Beitrag eingereicht haben, offen und transparent geprüft. Für die fünf am besten bewerteten Studentenbeiträge erhält der </w:t>
      </w:r>
      <w:r w:rsidR="00343E88" w:rsidRPr="00343E88">
        <w:rPr>
          <w:rFonts w:cs="Arial"/>
          <w:bCs/>
          <w:sz w:val="24"/>
          <w:szCs w:val="24"/>
          <w:lang w:bidi="ar-SA"/>
        </w:rPr>
        <w:t xml:space="preserve">jeweilige </w:t>
      </w:r>
      <w:r w:rsidRPr="00343E88">
        <w:rPr>
          <w:rFonts w:cs="Arial"/>
          <w:bCs/>
          <w:sz w:val="24"/>
          <w:szCs w:val="24"/>
          <w:lang w:bidi="ar-SA"/>
        </w:rPr>
        <w:t>studentische Sprecher ein kostenloses Ticket für das Forum.</w:t>
      </w:r>
    </w:p>
    <w:p w:rsidR="0012353E" w:rsidRPr="00343E88" w:rsidRDefault="0012353E" w:rsidP="0012353E">
      <w:pPr>
        <w:spacing w:line="360" w:lineRule="auto"/>
        <w:jc w:val="both"/>
        <w:rPr>
          <w:rFonts w:cs="Arial"/>
          <w:bCs/>
          <w:sz w:val="24"/>
          <w:szCs w:val="24"/>
          <w:lang w:bidi="ar-SA"/>
        </w:rPr>
      </w:pPr>
    </w:p>
    <w:p w:rsidR="0012353E" w:rsidRPr="0012353E" w:rsidRDefault="0012353E" w:rsidP="0012353E">
      <w:pPr>
        <w:spacing w:line="360" w:lineRule="auto"/>
        <w:jc w:val="both"/>
        <w:rPr>
          <w:rFonts w:cs="Arial"/>
          <w:bCs/>
          <w:sz w:val="24"/>
          <w:szCs w:val="24"/>
          <w:lang w:bidi="ar-SA"/>
        </w:rPr>
      </w:pPr>
      <w:r w:rsidRPr="00343E88">
        <w:rPr>
          <w:rFonts w:cs="Arial"/>
          <w:bCs/>
          <w:sz w:val="24"/>
          <w:szCs w:val="24"/>
          <w:lang w:bidi="ar-SA"/>
        </w:rPr>
        <w:t xml:space="preserve">Bei der vierten Ausgabe der EMVA-Initiative "Where Research Meets Industry" begrüßt EMVA-Vorstandsmitglied Prof. Dr. Bernd Jähne </w:t>
      </w:r>
      <w:r w:rsidR="00343E88" w:rsidRPr="00343E88">
        <w:rPr>
          <w:rFonts w:cs="Arial"/>
          <w:bCs/>
          <w:sz w:val="24"/>
          <w:szCs w:val="24"/>
          <w:lang w:bidi="ar-SA"/>
        </w:rPr>
        <w:t xml:space="preserve">vom </w:t>
      </w:r>
      <w:r w:rsidRPr="00343E88">
        <w:rPr>
          <w:rFonts w:cs="Arial"/>
          <w:bCs/>
          <w:sz w:val="24"/>
          <w:szCs w:val="24"/>
          <w:lang w:bidi="ar-SA"/>
        </w:rPr>
        <w:t>Heidelberger Kollaboratorium für Bildverarbeitung (HCI)</w:t>
      </w:r>
      <w:r w:rsidR="00343E88" w:rsidRPr="00343E88">
        <w:rPr>
          <w:rFonts w:cs="Arial"/>
          <w:bCs/>
          <w:sz w:val="24"/>
          <w:szCs w:val="24"/>
          <w:lang w:bidi="ar-SA"/>
        </w:rPr>
        <w:t xml:space="preserve"> an der</w:t>
      </w:r>
      <w:r w:rsidRPr="00343E88">
        <w:rPr>
          <w:rFonts w:cs="Arial"/>
          <w:bCs/>
          <w:sz w:val="24"/>
          <w:szCs w:val="24"/>
          <w:lang w:bidi="ar-SA"/>
        </w:rPr>
        <w:t xml:space="preserve"> Universität Heidelberg und Vorsitzender des </w:t>
      </w:r>
      <w:r w:rsidR="00343E88" w:rsidRPr="00343E88">
        <w:rPr>
          <w:rFonts w:cs="Arial"/>
          <w:bCs/>
          <w:sz w:val="24"/>
          <w:szCs w:val="24"/>
          <w:lang w:bidi="ar-SA"/>
        </w:rPr>
        <w:t>European Machine Vision Forum</w:t>
      </w:r>
      <w:r w:rsidRPr="00343E88">
        <w:rPr>
          <w:rFonts w:cs="Arial"/>
          <w:bCs/>
          <w:sz w:val="24"/>
          <w:szCs w:val="24"/>
          <w:lang w:bidi="ar-SA"/>
        </w:rPr>
        <w:t xml:space="preserve">, </w:t>
      </w:r>
      <w:r w:rsidR="00281661">
        <w:rPr>
          <w:rFonts w:cs="Arial"/>
          <w:bCs/>
          <w:sz w:val="24"/>
          <w:szCs w:val="24"/>
          <w:lang w:bidi="ar-SA"/>
        </w:rPr>
        <w:t xml:space="preserve">wieder </w:t>
      </w:r>
      <w:r w:rsidRPr="00343E88">
        <w:rPr>
          <w:rFonts w:cs="Arial"/>
          <w:bCs/>
          <w:sz w:val="24"/>
          <w:szCs w:val="24"/>
          <w:lang w:bidi="ar-SA"/>
        </w:rPr>
        <w:t>Forscher und Entwickler aus den Bereichen Machine Vision, Computer Vision, Machine Learning, Angewandte Optik und Photonik, um neueste Ideen auszutauschen, wie die tiefe Integration von photonischen</w:t>
      </w:r>
      <w:bookmarkStart w:id="0" w:name="_GoBack"/>
      <w:bookmarkEnd w:id="0"/>
      <w:r w:rsidRPr="00343E88">
        <w:rPr>
          <w:rFonts w:cs="Arial"/>
          <w:bCs/>
          <w:sz w:val="24"/>
          <w:szCs w:val="24"/>
          <w:lang w:bidi="ar-SA"/>
        </w:rPr>
        <w:t xml:space="preserve"> Elementen, Bildsensoren, Computerplattformen und Machine Learning zu leistungsfähigeren, kleineren, kostengünstigeren und energieeffizienteren </w:t>
      </w:r>
      <w:r w:rsidR="00343E88" w:rsidRPr="00343E88">
        <w:rPr>
          <w:rFonts w:cs="Arial"/>
          <w:bCs/>
          <w:sz w:val="24"/>
          <w:szCs w:val="24"/>
          <w:lang w:bidi="ar-SA"/>
        </w:rPr>
        <w:t>Vision-Systemen</w:t>
      </w:r>
      <w:r w:rsidRPr="00343E88">
        <w:rPr>
          <w:rFonts w:cs="Arial"/>
          <w:bCs/>
          <w:sz w:val="24"/>
          <w:szCs w:val="24"/>
          <w:lang w:bidi="ar-SA"/>
        </w:rPr>
        <w:t xml:space="preserve"> führt.</w:t>
      </w:r>
    </w:p>
    <w:p w:rsidR="00EA1E5B" w:rsidRPr="00343E88" w:rsidRDefault="00EA1E5B" w:rsidP="00EA1E5B">
      <w:pPr>
        <w:spacing w:line="360" w:lineRule="auto"/>
        <w:jc w:val="both"/>
        <w:rPr>
          <w:rFonts w:eastAsia="Calibri" w:cs="Arial"/>
          <w:color w:val="000000"/>
          <w:sz w:val="24"/>
          <w:szCs w:val="24"/>
          <w:lang w:bidi="ar-SA"/>
        </w:rPr>
      </w:pPr>
      <w:r w:rsidRPr="00343E88">
        <w:rPr>
          <w:rFonts w:eastAsia="Calibri" w:cs="Arial"/>
          <w:color w:val="000000"/>
          <w:sz w:val="24"/>
          <w:szCs w:val="24"/>
          <w:lang w:bidi="ar-SA"/>
        </w:rPr>
        <w:t>  </w:t>
      </w:r>
    </w:p>
    <w:p w:rsidR="00EA1E5B" w:rsidRPr="00EA1E5B" w:rsidRDefault="00EA1E5B" w:rsidP="00EA1E5B">
      <w:pPr>
        <w:spacing w:line="360" w:lineRule="auto"/>
        <w:jc w:val="both"/>
        <w:rPr>
          <w:rFonts w:eastAsia="Calibri" w:cs="Arial"/>
          <w:color w:val="000000"/>
          <w:sz w:val="24"/>
          <w:szCs w:val="24"/>
          <w:lang w:bidi="ar-SA"/>
        </w:rPr>
      </w:pPr>
      <w:r w:rsidRPr="00EA1E5B">
        <w:rPr>
          <w:rFonts w:eastAsia="Calibri" w:cs="Arial"/>
          <w:color w:val="000000"/>
          <w:sz w:val="24"/>
          <w:szCs w:val="24"/>
          <w:lang w:bidi="ar-SA"/>
        </w:rPr>
        <w:t xml:space="preserve">Mehr Details auf </w:t>
      </w:r>
      <w:hyperlink r:id="rId17" w:history="1">
        <w:r w:rsidRPr="00EA1E5B">
          <w:rPr>
            <w:rFonts w:eastAsia="Calibri" w:cs="Arial"/>
            <w:color w:val="0000FF"/>
            <w:sz w:val="24"/>
            <w:szCs w:val="24"/>
            <w:u w:val="single"/>
            <w:lang w:bidi="ar-SA"/>
          </w:rPr>
          <w:t>www.european-forum-emva.org</w:t>
        </w:r>
      </w:hyperlink>
      <w:r w:rsidRPr="00EA1E5B">
        <w:rPr>
          <w:rFonts w:eastAsia="Calibri" w:cs="Arial"/>
          <w:color w:val="000000"/>
          <w:sz w:val="24"/>
          <w:szCs w:val="24"/>
          <w:lang w:bidi="ar-SA"/>
        </w:rPr>
        <w:t xml:space="preserve"> oder per Email unter </w:t>
      </w:r>
      <w:hyperlink r:id="rId18" w:history="1">
        <w:r w:rsidRPr="00EA1E5B">
          <w:rPr>
            <w:rFonts w:eastAsia="Calibri" w:cs="Arial"/>
            <w:color w:val="0000FF"/>
            <w:sz w:val="24"/>
            <w:szCs w:val="24"/>
            <w:u w:val="single"/>
            <w:lang w:bidi="ar-SA"/>
          </w:rPr>
          <w:t>info@emva-forum.org</w:t>
        </w:r>
      </w:hyperlink>
      <w:r w:rsidRPr="00EA1E5B">
        <w:rPr>
          <w:rFonts w:eastAsia="Calibri" w:cs="Arial"/>
          <w:color w:val="000000"/>
          <w:sz w:val="24"/>
          <w:szCs w:val="24"/>
          <w:lang w:bidi="ar-SA"/>
        </w:rPr>
        <w:t xml:space="preserve">. </w:t>
      </w:r>
    </w:p>
    <w:p w:rsidR="00EA1E5B" w:rsidRDefault="00EA1E5B" w:rsidP="00EA1E5B">
      <w:pPr>
        <w:spacing w:line="360" w:lineRule="auto"/>
        <w:jc w:val="both"/>
        <w:rPr>
          <w:rFonts w:cs="Arial"/>
          <w:sz w:val="24"/>
          <w:szCs w:val="24"/>
          <w:highlight w:val="yellow"/>
          <w:lang w:bidi="ar-SA"/>
        </w:rPr>
      </w:pPr>
    </w:p>
    <w:p w:rsidR="002630E7" w:rsidRDefault="002630E7" w:rsidP="00F649B7">
      <w:pPr>
        <w:spacing w:line="360" w:lineRule="auto"/>
        <w:jc w:val="both"/>
        <w:rPr>
          <w:b/>
          <w:color w:val="000000"/>
          <w:u w:val="single"/>
        </w:rPr>
      </w:pPr>
    </w:p>
    <w:p w:rsidR="002630E7" w:rsidRDefault="002630E7" w:rsidP="00F649B7">
      <w:pPr>
        <w:spacing w:line="360" w:lineRule="auto"/>
        <w:jc w:val="both"/>
        <w:rPr>
          <w:b/>
          <w:color w:val="000000"/>
          <w:u w:val="single"/>
        </w:rPr>
      </w:pPr>
    </w:p>
    <w:p w:rsidR="007D16FF" w:rsidRDefault="007D16FF" w:rsidP="00F649B7">
      <w:pPr>
        <w:spacing w:line="360" w:lineRule="auto"/>
        <w:jc w:val="both"/>
        <w:rPr>
          <w:b/>
          <w:color w:val="000000"/>
          <w:u w:val="single"/>
        </w:rPr>
      </w:pPr>
    </w:p>
    <w:p w:rsidR="007D16FF" w:rsidRDefault="007D16FF" w:rsidP="00F649B7">
      <w:pPr>
        <w:spacing w:line="360" w:lineRule="auto"/>
        <w:jc w:val="both"/>
        <w:rPr>
          <w:b/>
          <w:color w:val="000000"/>
          <w:u w:val="single"/>
        </w:rPr>
      </w:pPr>
    </w:p>
    <w:p w:rsidR="007D16FF" w:rsidRDefault="007D16FF" w:rsidP="00F649B7">
      <w:pPr>
        <w:spacing w:line="360" w:lineRule="auto"/>
        <w:jc w:val="both"/>
        <w:rPr>
          <w:b/>
          <w:color w:val="000000"/>
          <w:u w:val="single"/>
        </w:rPr>
      </w:pPr>
    </w:p>
    <w:p w:rsidR="007D16FF" w:rsidRDefault="007D16FF" w:rsidP="00F649B7">
      <w:pPr>
        <w:spacing w:line="360" w:lineRule="auto"/>
        <w:jc w:val="both"/>
        <w:rPr>
          <w:b/>
          <w:color w:val="000000"/>
          <w:u w:val="single"/>
        </w:rPr>
      </w:pPr>
    </w:p>
    <w:p w:rsidR="007D16FF" w:rsidRPr="002630E7" w:rsidRDefault="007D16FF" w:rsidP="00F649B7">
      <w:pPr>
        <w:spacing w:line="360" w:lineRule="auto"/>
        <w:jc w:val="both"/>
        <w:rPr>
          <w:b/>
          <w:color w:val="000000"/>
          <w:u w:val="single"/>
        </w:rPr>
      </w:pPr>
    </w:p>
    <w:p w:rsidR="00C15484" w:rsidRPr="002630E7" w:rsidRDefault="00C15484" w:rsidP="00C15484">
      <w:pPr>
        <w:spacing w:line="360" w:lineRule="auto"/>
        <w:rPr>
          <w:color w:val="000000"/>
          <w:sz w:val="16"/>
          <w:szCs w:val="16"/>
        </w:rPr>
      </w:pPr>
    </w:p>
    <w:p w:rsidR="000C56F6" w:rsidRPr="00854097" w:rsidRDefault="000C56F6" w:rsidP="000C56F6">
      <w:pPr>
        <w:spacing w:line="360" w:lineRule="auto"/>
        <w:rPr>
          <w:b/>
          <w:color w:val="000000"/>
          <w:sz w:val="18"/>
          <w:u w:val="single"/>
        </w:rPr>
      </w:pPr>
      <w:r w:rsidRPr="00854097">
        <w:rPr>
          <w:b/>
          <w:color w:val="000000"/>
          <w:sz w:val="18"/>
          <w:u w:val="single"/>
        </w:rPr>
        <w:t>Über die EMVA:</w:t>
      </w:r>
    </w:p>
    <w:p w:rsidR="00CA67FA" w:rsidRPr="000C56F6" w:rsidRDefault="00CE10A0" w:rsidP="00946BD3">
      <w:pPr>
        <w:spacing w:before="120" w:line="360" w:lineRule="auto"/>
        <w:jc w:val="both"/>
      </w:pPr>
      <w:r w:rsidRPr="00CE10A0">
        <w:rPr>
          <w:color w:val="000000"/>
          <w:sz w:val="18"/>
        </w:rPr>
        <w:t>Gegründet im Mai 2003 in Barcelona hat die European Machine Vision Association derzeit 1</w:t>
      </w:r>
      <w:r w:rsidR="00BF1858">
        <w:rPr>
          <w:color w:val="000000"/>
          <w:sz w:val="18"/>
        </w:rPr>
        <w:t>2</w:t>
      </w:r>
      <w:r w:rsidRPr="00CE10A0">
        <w:rPr>
          <w:color w:val="000000"/>
          <w:sz w:val="18"/>
        </w:rPr>
        <w:t>0+ Mitglieder aus über 20 Nationen. Ihr Ziel ist es, die Entwicklung und den Einsatz von Bildverarbeitungstechnologie zu fördern und die Interessen ihrer Mitglieder zu unterstützen. Dies sind Bildverarbeitungsunternehmen, Forschungs-einrichtungen und nationale Verbände der industriellen Bildverarbeitung. Die wichtigsten Arbeitsfelder der EMVA sind: Standardisierung, Statistiken, die jährliche EMVA Business Conference und weitere Networking-Events, europäische Forschungsförderung, Öffentlichkeitsarbeit und Marketing. Mehr Informationen rund um die EMVA unter www.emva.org.</w:t>
      </w:r>
    </w:p>
    <w:sectPr w:rsidR="00CA67FA" w:rsidRPr="000C56F6" w:rsidSect="00BD18F3">
      <w:headerReference w:type="even" r:id="rId19"/>
      <w:headerReference w:type="default" r:id="rId20"/>
      <w:footerReference w:type="default" r:id="rId21"/>
      <w:headerReference w:type="first" r:id="rId22"/>
      <w:type w:val="continuous"/>
      <w:pgSz w:w="11906" w:h="16838" w:code="9"/>
      <w:pgMar w:top="2552" w:right="849" w:bottom="1418" w:left="1418" w:header="1223"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F8E" w:rsidRDefault="00B11F8E">
      <w:r>
        <w:separator/>
      </w:r>
    </w:p>
  </w:endnote>
  <w:endnote w:type="continuationSeparator" w:id="0">
    <w:p w:rsidR="00B11F8E" w:rsidRDefault="00B11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E0C" w:rsidRDefault="00001E0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E0C" w:rsidRDefault="00001E0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C82" w:rsidRPr="003A1B4C" w:rsidRDefault="003A1B4C" w:rsidP="003A1B4C">
    <w:pPr>
      <w:tabs>
        <w:tab w:val="right" w:pos="9498"/>
      </w:tabs>
      <w:rPr>
        <w:sz w:val="16"/>
        <w:szCs w:val="16"/>
      </w:rPr>
    </w:pPr>
    <w:r>
      <w:rPr>
        <w:sz w:val="16"/>
        <w:szCs w:val="16"/>
      </w:rPr>
      <w:t xml:space="preserve"> </w:t>
    </w: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3A1B4C" w:rsidRPr="009A15AD" w:rsidTr="003A1B4C">
      <w:trPr>
        <w:trHeight w:val="20"/>
      </w:trPr>
      <w:tc>
        <w:tcPr>
          <w:tcW w:w="3213" w:type="dxa"/>
        </w:tcPr>
        <w:p w:rsidR="003A1B4C" w:rsidRDefault="003A1B4C" w:rsidP="00FD00B2">
          <w:pPr>
            <w:rPr>
              <w:noProof/>
              <w:sz w:val="14"/>
              <w:szCs w:val="14"/>
              <w:lang w:val="it-IT"/>
            </w:rPr>
          </w:pPr>
        </w:p>
      </w:tc>
      <w:tc>
        <w:tcPr>
          <w:tcW w:w="3450" w:type="dxa"/>
        </w:tcPr>
        <w:p w:rsidR="003A1B4C" w:rsidRPr="0070422F" w:rsidRDefault="003A1B4C" w:rsidP="00FD00B2">
          <w:pPr>
            <w:rPr>
              <w:sz w:val="14"/>
              <w:szCs w:val="14"/>
              <w:lang w:val="en-US"/>
            </w:rPr>
          </w:pPr>
        </w:p>
      </w:tc>
      <w:tc>
        <w:tcPr>
          <w:tcW w:w="2976" w:type="dxa"/>
        </w:tcPr>
        <w:p w:rsidR="003A1B4C" w:rsidRDefault="003A1B4C" w:rsidP="00FD00B2">
          <w:pPr>
            <w:tabs>
              <w:tab w:val="left" w:pos="1276"/>
            </w:tabs>
            <w:rPr>
              <w:noProof/>
              <w:sz w:val="14"/>
              <w:szCs w:val="14"/>
              <w:lang w:val="en-US"/>
            </w:rPr>
          </w:pPr>
        </w:p>
      </w:tc>
    </w:tr>
    <w:tr w:rsidR="007B152B" w:rsidRPr="00E67D72" w:rsidTr="003A1B4C">
      <w:tc>
        <w:tcPr>
          <w:tcW w:w="3213" w:type="dxa"/>
        </w:tcPr>
        <w:p w:rsidR="007B152B" w:rsidRPr="004F7CD5" w:rsidRDefault="007B152B" w:rsidP="00CE3850">
          <w:pPr>
            <w:rPr>
              <w:noProof/>
              <w:sz w:val="14"/>
              <w:szCs w:val="14"/>
              <w:lang w:val="en-US"/>
            </w:rPr>
          </w:pPr>
          <w:r>
            <w:rPr>
              <w:noProof/>
              <w:sz w:val="14"/>
              <w:szCs w:val="14"/>
              <w:lang w:val="it-IT"/>
            </w:rPr>
            <w:t>EMVA -  European Machine Vision Association</w:t>
          </w:r>
          <w:r>
            <w:rPr>
              <w:noProof/>
              <w:sz w:val="14"/>
              <w:szCs w:val="14"/>
              <w:lang w:val="it-IT"/>
            </w:rPr>
            <w:br/>
          </w:r>
          <w:r w:rsidRPr="004F7CD5">
            <w:rPr>
              <w:noProof/>
              <w:sz w:val="14"/>
              <w:szCs w:val="14"/>
              <w:lang w:val="en-US"/>
            </w:rPr>
            <w:t>Gran Vía de Carles III 84,</w:t>
          </w:r>
        </w:p>
        <w:p w:rsidR="007B152B" w:rsidRPr="004F7CD5" w:rsidRDefault="007B152B" w:rsidP="00CE3850">
          <w:pPr>
            <w:rPr>
              <w:noProof/>
              <w:sz w:val="14"/>
              <w:szCs w:val="14"/>
              <w:lang w:val="en-US"/>
            </w:rPr>
          </w:pPr>
          <w:r w:rsidRPr="004F7CD5">
            <w:rPr>
              <w:noProof/>
              <w:sz w:val="14"/>
              <w:szCs w:val="14"/>
              <w:lang w:val="en-US"/>
            </w:rPr>
            <w:t xml:space="preserve">3rd floor. Edificios Trade. </w:t>
          </w:r>
        </w:p>
        <w:p w:rsidR="007B152B" w:rsidRPr="008A12C0" w:rsidRDefault="007B152B" w:rsidP="00CE3850">
          <w:pPr>
            <w:rPr>
              <w:rFonts w:cs="Arial"/>
              <w:sz w:val="14"/>
              <w:lang w:val="fr-FR" w:bidi="ar-SA"/>
            </w:rPr>
          </w:pPr>
          <w:r w:rsidRPr="004F7CD5">
            <w:rPr>
              <w:noProof/>
              <w:sz w:val="14"/>
              <w:szCs w:val="14"/>
              <w:lang w:val="en-US"/>
            </w:rPr>
            <w:t>08028 Barcelona</w:t>
          </w:r>
          <w:r w:rsidRPr="00161097">
            <w:rPr>
              <w:noProof/>
              <w:sz w:val="14"/>
              <w:szCs w:val="14"/>
              <w:lang w:val="en-US"/>
            </w:rPr>
            <w:br/>
            <w:t>Spain</w:t>
          </w:r>
          <w:r w:rsidRPr="008A12C0">
            <w:rPr>
              <w:rFonts w:cs="Arial"/>
              <w:sz w:val="14"/>
              <w:lang w:val="fr-FR" w:bidi="ar-SA"/>
            </w:rPr>
            <w:t xml:space="preserve"> </w:t>
          </w:r>
        </w:p>
      </w:tc>
      <w:tc>
        <w:tcPr>
          <w:tcW w:w="3450" w:type="dxa"/>
        </w:tcPr>
        <w:p w:rsidR="007B152B" w:rsidRPr="00554C82" w:rsidRDefault="007B152B" w:rsidP="00CE3850">
          <w:pPr>
            <w:tabs>
              <w:tab w:val="left" w:pos="756"/>
            </w:tabs>
            <w:rPr>
              <w:rFonts w:cs="Arial"/>
              <w:sz w:val="14"/>
              <w:szCs w:val="14"/>
              <w:lang w:bidi="ar-SA"/>
            </w:rPr>
          </w:pPr>
          <w:r w:rsidRPr="00554C82">
            <w:rPr>
              <w:sz w:val="14"/>
              <w:szCs w:val="14"/>
            </w:rPr>
            <w:t>Bank</w:t>
          </w:r>
          <w:r w:rsidRPr="00554C82">
            <w:rPr>
              <w:noProof/>
              <w:sz w:val="14"/>
              <w:szCs w:val="14"/>
            </w:rPr>
            <w:tab/>
            <w:t>Deutsche Bank Barcelona</w:t>
          </w:r>
          <w:r w:rsidRPr="00554C82">
            <w:rPr>
              <w:noProof/>
              <w:sz w:val="14"/>
              <w:szCs w:val="14"/>
            </w:rPr>
            <w:br/>
            <w:t>Swift/BIC</w:t>
          </w:r>
          <w:r w:rsidRPr="00554C82">
            <w:rPr>
              <w:noProof/>
              <w:sz w:val="14"/>
              <w:szCs w:val="14"/>
            </w:rPr>
            <w:tab/>
          </w:r>
          <w:r>
            <w:rPr>
              <w:noProof/>
              <w:sz w:val="14"/>
              <w:szCs w:val="14"/>
            </w:rPr>
            <w:t>DEUTESBBXXX</w:t>
          </w:r>
          <w:r>
            <w:rPr>
              <w:noProof/>
              <w:sz w:val="14"/>
              <w:szCs w:val="14"/>
            </w:rPr>
            <w:br/>
            <w:t>IBAN</w:t>
          </w:r>
          <w:r w:rsidRPr="00554C82">
            <w:rPr>
              <w:noProof/>
              <w:sz w:val="14"/>
              <w:szCs w:val="14"/>
            </w:rPr>
            <w:tab/>
          </w:r>
          <w:r>
            <w:rPr>
              <w:noProof/>
              <w:sz w:val="14"/>
              <w:szCs w:val="14"/>
            </w:rPr>
            <w:t>ES82 0019 0021 3340 1004 5122</w:t>
          </w:r>
          <w:r>
            <w:rPr>
              <w:noProof/>
              <w:sz w:val="14"/>
              <w:szCs w:val="14"/>
            </w:rPr>
            <w:br/>
            <w:t>VAT ID</w:t>
          </w:r>
          <w:r w:rsidRPr="00554C82">
            <w:rPr>
              <w:noProof/>
              <w:sz w:val="14"/>
              <w:szCs w:val="14"/>
            </w:rPr>
            <w:tab/>
          </w:r>
          <w:r>
            <w:rPr>
              <w:noProof/>
              <w:sz w:val="14"/>
              <w:szCs w:val="14"/>
            </w:rPr>
            <w:t>ES-G65854242</w:t>
          </w:r>
        </w:p>
      </w:tc>
      <w:tc>
        <w:tcPr>
          <w:tcW w:w="2976" w:type="dxa"/>
        </w:tcPr>
        <w:p w:rsidR="007B152B" w:rsidRPr="00554C82" w:rsidRDefault="007B152B" w:rsidP="00CE10A0">
          <w:pPr>
            <w:tabs>
              <w:tab w:val="left" w:pos="1371"/>
            </w:tabs>
            <w:rPr>
              <w:noProof/>
              <w:sz w:val="14"/>
              <w:szCs w:val="14"/>
              <w:lang w:val="en-GB"/>
            </w:rPr>
          </w:pPr>
          <w:r>
            <w:rPr>
              <w:noProof/>
              <w:sz w:val="14"/>
              <w:szCs w:val="14"/>
              <w:lang w:val="en-US"/>
            </w:rPr>
            <w:t>President</w:t>
          </w:r>
          <w:r>
            <w:rPr>
              <w:noProof/>
              <w:sz w:val="14"/>
              <w:szCs w:val="14"/>
              <w:lang w:val="en-GB"/>
            </w:rPr>
            <w:tab/>
          </w:r>
          <w:r w:rsidR="00CE10A0">
            <w:rPr>
              <w:noProof/>
              <w:sz w:val="14"/>
              <w:szCs w:val="14"/>
              <w:lang w:val="en-US"/>
            </w:rPr>
            <w:t>Jochem Herrmann</w:t>
          </w:r>
          <w:r>
            <w:rPr>
              <w:noProof/>
              <w:sz w:val="14"/>
              <w:szCs w:val="14"/>
              <w:lang w:val="en-US"/>
            </w:rPr>
            <w:br/>
          </w:r>
          <w:r w:rsidRPr="00CA67FA">
            <w:rPr>
              <w:noProof/>
              <w:sz w:val="14"/>
              <w:szCs w:val="14"/>
              <w:lang w:val="en-US"/>
            </w:rPr>
            <w:t>Gen</w:t>
          </w:r>
          <w:r>
            <w:rPr>
              <w:noProof/>
              <w:sz w:val="14"/>
              <w:szCs w:val="14"/>
              <w:lang w:val="en-US"/>
            </w:rPr>
            <w:t>eral</w:t>
          </w:r>
          <w:r w:rsidRPr="00CA67FA">
            <w:rPr>
              <w:noProof/>
              <w:sz w:val="14"/>
              <w:szCs w:val="14"/>
              <w:lang w:val="en-US"/>
            </w:rPr>
            <w:t xml:space="preserve"> Secr</w:t>
          </w:r>
          <w:r>
            <w:rPr>
              <w:noProof/>
              <w:sz w:val="14"/>
              <w:szCs w:val="14"/>
              <w:lang w:val="en-US"/>
            </w:rPr>
            <w:t>etary</w:t>
          </w:r>
          <w:r>
            <w:rPr>
              <w:noProof/>
              <w:sz w:val="14"/>
              <w:szCs w:val="14"/>
              <w:lang w:val="en-GB"/>
            </w:rPr>
            <w:tab/>
            <w:t>Thomas Lübkemeier</w:t>
          </w:r>
          <w:r>
            <w:rPr>
              <w:noProof/>
              <w:sz w:val="14"/>
              <w:szCs w:val="14"/>
              <w:lang w:val="en-GB"/>
            </w:rPr>
            <w:br/>
          </w:r>
          <w:r>
            <w:rPr>
              <w:noProof/>
              <w:sz w:val="14"/>
              <w:szCs w:val="14"/>
              <w:lang w:val="en-GB"/>
            </w:rPr>
            <w:br/>
            <w:t>E</w:t>
          </w:r>
          <w:r w:rsidRPr="002474E1">
            <w:rPr>
              <w:noProof/>
              <w:sz w:val="14"/>
              <w:szCs w:val="14"/>
              <w:lang w:val="en-GB"/>
            </w:rPr>
            <w:t>-mail</w:t>
          </w:r>
          <w:r w:rsidRPr="002474E1">
            <w:rPr>
              <w:noProof/>
              <w:sz w:val="14"/>
              <w:szCs w:val="14"/>
              <w:lang w:val="en-GB"/>
            </w:rPr>
            <w:tab/>
          </w:r>
          <w:r w:rsidRPr="00BD18F3">
            <w:rPr>
              <w:noProof/>
              <w:sz w:val="14"/>
              <w:szCs w:val="14"/>
              <w:lang w:val="en-GB"/>
            </w:rPr>
            <w:t>info@emva.org</w:t>
          </w:r>
          <w:r>
            <w:rPr>
              <w:noProof/>
              <w:sz w:val="14"/>
              <w:szCs w:val="14"/>
              <w:lang w:val="en-GB"/>
            </w:rPr>
            <w:br/>
          </w:r>
          <w:r w:rsidRPr="002474E1">
            <w:rPr>
              <w:noProof/>
              <w:sz w:val="14"/>
              <w:szCs w:val="14"/>
              <w:lang w:val="en-GB"/>
            </w:rPr>
            <w:t>Internet</w:t>
          </w:r>
          <w:r w:rsidRPr="002474E1">
            <w:rPr>
              <w:noProof/>
              <w:sz w:val="14"/>
              <w:szCs w:val="14"/>
              <w:lang w:val="en-GB"/>
            </w:rPr>
            <w:tab/>
            <w:t>www.emva.org</w:t>
          </w:r>
        </w:p>
      </w:tc>
    </w:tr>
  </w:tbl>
  <w:p w:rsidR="003A1B4C" w:rsidRPr="000777AE" w:rsidRDefault="003A1B4C" w:rsidP="003A1B4C">
    <w:pPr>
      <w:rPr>
        <w:sz w:val="16"/>
        <w:szCs w:val="16"/>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Pr="00113CBB" w:rsidRDefault="00480CB9" w:rsidP="00480CB9">
    <w:pPr>
      <w:pStyle w:val="Fuzeile"/>
      <w:tabs>
        <w:tab w:val="clear" w:pos="9072"/>
        <w:tab w:val="right" w:pos="9498"/>
      </w:tabs>
      <w:jc w:val="center"/>
      <w:rPr>
        <w:sz w:val="20"/>
        <w:szCs w:val="20"/>
      </w:rPr>
    </w:pPr>
    <w:r>
      <w:tab/>
    </w:r>
    <w:r>
      <w:tab/>
    </w:r>
    <w:r w:rsidRPr="00113CBB">
      <w:rPr>
        <w:sz w:val="20"/>
        <w:szCs w:val="20"/>
      </w:rPr>
      <w:t>-</w:t>
    </w:r>
    <w:r w:rsidR="002338FF" w:rsidRPr="00113CBB">
      <w:rPr>
        <w:sz w:val="20"/>
        <w:szCs w:val="20"/>
      </w:rPr>
      <w:fldChar w:fldCharType="begin"/>
    </w:r>
    <w:r w:rsidRPr="00113CBB">
      <w:rPr>
        <w:sz w:val="20"/>
        <w:szCs w:val="20"/>
      </w:rPr>
      <w:instrText xml:space="preserve"> PAGE   \* MERGEFORMAT </w:instrText>
    </w:r>
    <w:r w:rsidR="002338FF" w:rsidRPr="00113CBB">
      <w:rPr>
        <w:sz w:val="20"/>
        <w:szCs w:val="20"/>
      </w:rPr>
      <w:fldChar w:fldCharType="separate"/>
    </w:r>
    <w:r w:rsidR="00B41FBF">
      <w:rPr>
        <w:noProof/>
        <w:sz w:val="20"/>
        <w:szCs w:val="20"/>
      </w:rPr>
      <w:t>2</w:t>
    </w:r>
    <w:r w:rsidR="002338FF" w:rsidRPr="00113CBB">
      <w:rPr>
        <w:sz w:val="20"/>
        <w:szCs w:val="20"/>
      </w:rPr>
      <w:fldChar w:fldCharType="end"/>
    </w:r>
    <w:r w:rsidRPr="00113CBB">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F8E" w:rsidRDefault="00B11F8E">
      <w:r>
        <w:separator/>
      </w:r>
    </w:p>
  </w:footnote>
  <w:footnote w:type="continuationSeparator" w:id="0">
    <w:p w:rsidR="00B11F8E" w:rsidRDefault="00B11F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E0C" w:rsidRDefault="00001E0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E0C" w:rsidRDefault="00001E0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AE" w:rsidRDefault="000777AE" w:rsidP="000777AE">
    <w:pPr>
      <w:pStyle w:val="Kopfzeile"/>
    </w:pPr>
    <w:r w:rsidRPr="009B0BC7">
      <w:rPr>
        <w:noProof/>
        <w:lang w:bidi="ar-SA"/>
      </w:rPr>
      <w:drawing>
        <wp:anchor distT="0" distB="0" distL="114300" distR="114300" simplePos="0" relativeHeight="251662336" behindDoc="1" locked="0" layoutInCell="1" allowOverlap="1" wp14:anchorId="3D61AC74" wp14:editId="6721A984">
          <wp:simplePos x="0" y="0"/>
          <wp:positionH relativeFrom="column">
            <wp:posOffset>4104088</wp:posOffset>
          </wp:positionH>
          <wp:positionV relativeFrom="paragraph">
            <wp:posOffset>-574316</wp:posOffset>
          </wp:positionV>
          <wp:extent cx="2049255" cy="1176793"/>
          <wp:effectExtent l="19050" t="0" r="8145" b="0"/>
          <wp:wrapTight wrapText="bothSides">
            <wp:wrapPolygon edited="0">
              <wp:start x="-201" y="0"/>
              <wp:lineTo x="-201" y="21329"/>
              <wp:lineTo x="21686" y="21329"/>
              <wp:lineTo x="21686" y="0"/>
              <wp:lineTo x="-20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9255" cy="1176793"/>
                  </a:xfrm>
                  <a:prstGeom prst="rect">
                    <a:avLst/>
                  </a:prstGeom>
                  <a:noFill/>
                  <a:ln>
                    <a:noFill/>
                  </a:ln>
                </pic:spPr>
              </pic:pic>
            </a:graphicData>
          </a:graphic>
        </wp:anchor>
      </w:drawing>
    </w:r>
  </w:p>
  <w:p w:rsidR="000777AE" w:rsidRDefault="000777AE">
    <w:pPr>
      <w:pStyle w:val="Kopfzeile"/>
    </w:pPr>
  </w:p>
  <w:p w:rsidR="000777AE" w:rsidRDefault="000777AE">
    <w:pPr>
      <w:pStyle w:val="Kopfzeile"/>
    </w:pPr>
  </w:p>
  <w:p w:rsidR="000777AE" w:rsidRDefault="000777AE">
    <w:pPr>
      <w:pStyle w:val="Kopfzeile"/>
    </w:pPr>
  </w:p>
  <w:p w:rsidR="000777AE" w:rsidRDefault="000777AE"/>
  <w:p w:rsidR="000777AE" w:rsidRDefault="000777AE"/>
  <w:p w:rsidR="000777AE" w:rsidRPr="000777AE" w:rsidRDefault="000777AE">
    <w:pP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1D9" w:rsidRDefault="00480CB9">
    <w:pPr>
      <w:pStyle w:val="Kopfzeile"/>
    </w:pPr>
    <w:r w:rsidRPr="00480CB9">
      <w:rPr>
        <w:noProof/>
        <w:lang w:bidi="ar-SA"/>
      </w:rPr>
      <w:drawing>
        <wp:anchor distT="0" distB="0" distL="114300" distR="114300" simplePos="0" relativeHeight="251660288" behindDoc="1" locked="0" layoutInCell="1" allowOverlap="1" wp14:anchorId="4D312B6F" wp14:editId="725C11F2">
          <wp:simplePos x="0" y="0"/>
          <wp:positionH relativeFrom="column">
            <wp:posOffset>4256488</wp:posOffset>
          </wp:positionH>
          <wp:positionV relativeFrom="paragraph">
            <wp:posOffset>-505101</wp:posOffset>
          </wp:positionV>
          <wp:extent cx="2049890" cy="1176793"/>
          <wp:effectExtent l="19050" t="0" r="6350" b="0"/>
          <wp:wrapTight wrapText="bothSides">
            <wp:wrapPolygon edited="0">
              <wp:start x="-201" y="0"/>
              <wp:lineTo x="-201" y="21332"/>
              <wp:lineTo x="21667" y="21332"/>
              <wp:lineTo x="21667" y="0"/>
              <wp:lineTo x="-20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va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050" cy="1176655"/>
                  </a:xfrm>
                  <a:prstGeom prst="rect">
                    <a:avLst/>
                  </a:prstGeom>
                  <a:noFill/>
                  <a:ln>
                    <a:noFill/>
                  </a:ln>
                </pic:spPr>
              </pic:pic>
            </a:graphicData>
          </a:graphic>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D" w:rsidRDefault="00471DE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F73718"/>
    <w:multiLevelType w:val="multilevel"/>
    <w:tmpl w:val="C52C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CB5E2F"/>
    <w:multiLevelType w:val="hybridMultilevel"/>
    <w:tmpl w:val="8D36D4E4"/>
    <w:lvl w:ilvl="0" w:tplc="0407000B">
      <w:start w:val="1"/>
      <w:numFmt w:val="bullet"/>
      <w:lvlText w:val=""/>
      <w:lvlJc w:val="left"/>
      <w:pPr>
        <w:ind w:left="1065" w:hanging="705"/>
      </w:pPr>
      <w:rPr>
        <w:rFonts w:ascii="Wingdings" w:hAnsi="Wingdings" w:hint="default"/>
        <w:color w:val="333333"/>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nning Staerk">
    <w15:presenceInfo w15:providerId="None" w15:userId="Henning Stae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B6F"/>
    <w:rsid w:val="00001E0C"/>
    <w:rsid w:val="000116B1"/>
    <w:rsid w:val="0002179E"/>
    <w:rsid w:val="00024F60"/>
    <w:rsid w:val="00027E31"/>
    <w:rsid w:val="00032F04"/>
    <w:rsid w:val="00033BC3"/>
    <w:rsid w:val="00040996"/>
    <w:rsid w:val="000423B6"/>
    <w:rsid w:val="00043DFB"/>
    <w:rsid w:val="00047E5F"/>
    <w:rsid w:val="00050242"/>
    <w:rsid w:val="00054DB2"/>
    <w:rsid w:val="00064BAC"/>
    <w:rsid w:val="0006661E"/>
    <w:rsid w:val="00074AB5"/>
    <w:rsid w:val="000777AE"/>
    <w:rsid w:val="00085A99"/>
    <w:rsid w:val="000918A1"/>
    <w:rsid w:val="00093E23"/>
    <w:rsid w:val="00095663"/>
    <w:rsid w:val="000B2A3C"/>
    <w:rsid w:val="000C15CE"/>
    <w:rsid w:val="000C56F6"/>
    <w:rsid w:val="000E7E02"/>
    <w:rsid w:val="00100A4B"/>
    <w:rsid w:val="00101613"/>
    <w:rsid w:val="00103033"/>
    <w:rsid w:val="00113CBB"/>
    <w:rsid w:val="00115DB0"/>
    <w:rsid w:val="00116B03"/>
    <w:rsid w:val="0012353E"/>
    <w:rsid w:val="00132F89"/>
    <w:rsid w:val="0014044D"/>
    <w:rsid w:val="00142507"/>
    <w:rsid w:val="00161097"/>
    <w:rsid w:val="001634DA"/>
    <w:rsid w:val="001712EB"/>
    <w:rsid w:val="0017258C"/>
    <w:rsid w:val="00174DB8"/>
    <w:rsid w:val="00192F4F"/>
    <w:rsid w:val="0019649F"/>
    <w:rsid w:val="001A1EEC"/>
    <w:rsid w:val="001B374E"/>
    <w:rsid w:val="001B7B87"/>
    <w:rsid w:val="001C4426"/>
    <w:rsid w:val="001D3720"/>
    <w:rsid w:val="001E0538"/>
    <w:rsid w:val="001E159D"/>
    <w:rsid w:val="001E2C9C"/>
    <w:rsid w:val="001E7A7C"/>
    <w:rsid w:val="001F3E4C"/>
    <w:rsid w:val="001F4805"/>
    <w:rsid w:val="001F6296"/>
    <w:rsid w:val="00203D84"/>
    <w:rsid w:val="00203E5C"/>
    <w:rsid w:val="002338FF"/>
    <w:rsid w:val="00241492"/>
    <w:rsid w:val="0025246A"/>
    <w:rsid w:val="002526B5"/>
    <w:rsid w:val="00254203"/>
    <w:rsid w:val="00262A84"/>
    <w:rsid w:val="002630E7"/>
    <w:rsid w:val="00267826"/>
    <w:rsid w:val="00271301"/>
    <w:rsid w:val="00274268"/>
    <w:rsid w:val="00281661"/>
    <w:rsid w:val="00281D9C"/>
    <w:rsid w:val="00283AB4"/>
    <w:rsid w:val="00292AC2"/>
    <w:rsid w:val="002A32B1"/>
    <w:rsid w:val="002A72B7"/>
    <w:rsid w:val="002B1D74"/>
    <w:rsid w:val="002B6F7E"/>
    <w:rsid w:val="002D271C"/>
    <w:rsid w:val="002D58B4"/>
    <w:rsid w:val="002E2F2A"/>
    <w:rsid w:val="002E3A3F"/>
    <w:rsid w:val="002E4EEC"/>
    <w:rsid w:val="002E766A"/>
    <w:rsid w:val="002F6435"/>
    <w:rsid w:val="003018C0"/>
    <w:rsid w:val="00316675"/>
    <w:rsid w:val="00316EDE"/>
    <w:rsid w:val="003279CF"/>
    <w:rsid w:val="003308F4"/>
    <w:rsid w:val="00343D77"/>
    <w:rsid w:val="00343E88"/>
    <w:rsid w:val="00355531"/>
    <w:rsid w:val="00356ABF"/>
    <w:rsid w:val="003573B1"/>
    <w:rsid w:val="003631C3"/>
    <w:rsid w:val="00366E6B"/>
    <w:rsid w:val="00384570"/>
    <w:rsid w:val="00390A65"/>
    <w:rsid w:val="003937E4"/>
    <w:rsid w:val="00395E63"/>
    <w:rsid w:val="003A1B4C"/>
    <w:rsid w:val="003A328A"/>
    <w:rsid w:val="003C288D"/>
    <w:rsid w:val="003C631B"/>
    <w:rsid w:val="003D12C9"/>
    <w:rsid w:val="003D2EF1"/>
    <w:rsid w:val="003E5F91"/>
    <w:rsid w:val="00410E7F"/>
    <w:rsid w:val="004343D9"/>
    <w:rsid w:val="00442F5F"/>
    <w:rsid w:val="00465908"/>
    <w:rsid w:val="00471DED"/>
    <w:rsid w:val="0047573C"/>
    <w:rsid w:val="00475AE0"/>
    <w:rsid w:val="00475D55"/>
    <w:rsid w:val="00480CB9"/>
    <w:rsid w:val="00480CFF"/>
    <w:rsid w:val="00480E17"/>
    <w:rsid w:val="0048511F"/>
    <w:rsid w:val="00485B24"/>
    <w:rsid w:val="004868B1"/>
    <w:rsid w:val="00491448"/>
    <w:rsid w:val="00497FE4"/>
    <w:rsid w:val="004A023A"/>
    <w:rsid w:val="004A0D63"/>
    <w:rsid w:val="004A423F"/>
    <w:rsid w:val="004A5ECB"/>
    <w:rsid w:val="004B0226"/>
    <w:rsid w:val="004C7786"/>
    <w:rsid w:val="004D358E"/>
    <w:rsid w:val="004E016D"/>
    <w:rsid w:val="004E44E2"/>
    <w:rsid w:val="004F3035"/>
    <w:rsid w:val="0051117D"/>
    <w:rsid w:val="00523FC5"/>
    <w:rsid w:val="00526FCD"/>
    <w:rsid w:val="0053720C"/>
    <w:rsid w:val="00540FF4"/>
    <w:rsid w:val="005450BE"/>
    <w:rsid w:val="00554C82"/>
    <w:rsid w:val="00555C61"/>
    <w:rsid w:val="00555F07"/>
    <w:rsid w:val="00567AF4"/>
    <w:rsid w:val="00572C25"/>
    <w:rsid w:val="00575C57"/>
    <w:rsid w:val="00582A7C"/>
    <w:rsid w:val="00586D25"/>
    <w:rsid w:val="00590CD4"/>
    <w:rsid w:val="00594713"/>
    <w:rsid w:val="005A3DEA"/>
    <w:rsid w:val="005A4B20"/>
    <w:rsid w:val="005A63EC"/>
    <w:rsid w:val="005A6FC7"/>
    <w:rsid w:val="005B062C"/>
    <w:rsid w:val="005B3EC0"/>
    <w:rsid w:val="005B4AB1"/>
    <w:rsid w:val="005B5B98"/>
    <w:rsid w:val="005C0EB8"/>
    <w:rsid w:val="005C1BBE"/>
    <w:rsid w:val="005C3062"/>
    <w:rsid w:val="005D2D04"/>
    <w:rsid w:val="005D4274"/>
    <w:rsid w:val="005E1A12"/>
    <w:rsid w:val="005E21DF"/>
    <w:rsid w:val="005E4DDC"/>
    <w:rsid w:val="005E5FFD"/>
    <w:rsid w:val="005E6FBE"/>
    <w:rsid w:val="00613365"/>
    <w:rsid w:val="0061572C"/>
    <w:rsid w:val="0064676E"/>
    <w:rsid w:val="00655CFC"/>
    <w:rsid w:val="00662602"/>
    <w:rsid w:val="00667E0C"/>
    <w:rsid w:val="00683116"/>
    <w:rsid w:val="0068547C"/>
    <w:rsid w:val="0069091A"/>
    <w:rsid w:val="006A2666"/>
    <w:rsid w:val="006A5A62"/>
    <w:rsid w:val="006D2F69"/>
    <w:rsid w:val="006E5443"/>
    <w:rsid w:val="006F5871"/>
    <w:rsid w:val="0070422F"/>
    <w:rsid w:val="00706E09"/>
    <w:rsid w:val="00711667"/>
    <w:rsid w:val="00714368"/>
    <w:rsid w:val="00715B9D"/>
    <w:rsid w:val="0072457C"/>
    <w:rsid w:val="00727552"/>
    <w:rsid w:val="00734230"/>
    <w:rsid w:val="00745727"/>
    <w:rsid w:val="00754A98"/>
    <w:rsid w:val="00761FD2"/>
    <w:rsid w:val="00766002"/>
    <w:rsid w:val="007664CA"/>
    <w:rsid w:val="00792090"/>
    <w:rsid w:val="007932C8"/>
    <w:rsid w:val="0079744F"/>
    <w:rsid w:val="007A6A9B"/>
    <w:rsid w:val="007A767D"/>
    <w:rsid w:val="007A79A7"/>
    <w:rsid w:val="007B082B"/>
    <w:rsid w:val="007B152B"/>
    <w:rsid w:val="007B622D"/>
    <w:rsid w:val="007C612E"/>
    <w:rsid w:val="007D16FF"/>
    <w:rsid w:val="007D2916"/>
    <w:rsid w:val="007D6464"/>
    <w:rsid w:val="007D6FB7"/>
    <w:rsid w:val="007E211A"/>
    <w:rsid w:val="007F450D"/>
    <w:rsid w:val="007F5C44"/>
    <w:rsid w:val="00801453"/>
    <w:rsid w:val="00801D43"/>
    <w:rsid w:val="00816168"/>
    <w:rsid w:val="0082126F"/>
    <w:rsid w:val="00822DFC"/>
    <w:rsid w:val="0082421B"/>
    <w:rsid w:val="0083370B"/>
    <w:rsid w:val="00833984"/>
    <w:rsid w:val="00834194"/>
    <w:rsid w:val="0084448A"/>
    <w:rsid w:val="00847660"/>
    <w:rsid w:val="00847A0B"/>
    <w:rsid w:val="008542B8"/>
    <w:rsid w:val="00856ED9"/>
    <w:rsid w:val="00872B38"/>
    <w:rsid w:val="00887EFA"/>
    <w:rsid w:val="00895BC8"/>
    <w:rsid w:val="008A12C0"/>
    <w:rsid w:val="008A5B00"/>
    <w:rsid w:val="008C7D0D"/>
    <w:rsid w:val="008F303E"/>
    <w:rsid w:val="009011AC"/>
    <w:rsid w:val="009017F8"/>
    <w:rsid w:val="00903895"/>
    <w:rsid w:val="00905A36"/>
    <w:rsid w:val="00920095"/>
    <w:rsid w:val="00927AA7"/>
    <w:rsid w:val="00930B56"/>
    <w:rsid w:val="00946BD3"/>
    <w:rsid w:val="009677C1"/>
    <w:rsid w:val="009708C8"/>
    <w:rsid w:val="00984449"/>
    <w:rsid w:val="00984E90"/>
    <w:rsid w:val="0098537D"/>
    <w:rsid w:val="00996CCF"/>
    <w:rsid w:val="009972E3"/>
    <w:rsid w:val="00997D8F"/>
    <w:rsid w:val="009A15AD"/>
    <w:rsid w:val="009B0BC7"/>
    <w:rsid w:val="009B18B7"/>
    <w:rsid w:val="009C5C41"/>
    <w:rsid w:val="009C5D07"/>
    <w:rsid w:val="009D690D"/>
    <w:rsid w:val="009F17F4"/>
    <w:rsid w:val="00A24B70"/>
    <w:rsid w:val="00A2681D"/>
    <w:rsid w:val="00A345B9"/>
    <w:rsid w:val="00A4348A"/>
    <w:rsid w:val="00A62906"/>
    <w:rsid w:val="00A673EF"/>
    <w:rsid w:val="00A749FA"/>
    <w:rsid w:val="00A80CE3"/>
    <w:rsid w:val="00A9664F"/>
    <w:rsid w:val="00A97A3F"/>
    <w:rsid w:val="00AA6FA4"/>
    <w:rsid w:val="00AB07E3"/>
    <w:rsid w:val="00AB0A47"/>
    <w:rsid w:val="00AB0D76"/>
    <w:rsid w:val="00AB32C2"/>
    <w:rsid w:val="00AB4176"/>
    <w:rsid w:val="00AC578E"/>
    <w:rsid w:val="00AD1A62"/>
    <w:rsid w:val="00AD417D"/>
    <w:rsid w:val="00AF5956"/>
    <w:rsid w:val="00B053AE"/>
    <w:rsid w:val="00B06CFC"/>
    <w:rsid w:val="00B11F8E"/>
    <w:rsid w:val="00B17439"/>
    <w:rsid w:val="00B178BC"/>
    <w:rsid w:val="00B25E86"/>
    <w:rsid w:val="00B41FBF"/>
    <w:rsid w:val="00B50EFF"/>
    <w:rsid w:val="00B610CC"/>
    <w:rsid w:val="00B67E29"/>
    <w:rsid w:val="00B80A13"/>
    <w:rsid w:val="00B878DB"/>
    <w:rsid w:val="00B97CD7"/>
    <w:rsid w:val="00BA4ECB"/>
    <w:rsid w:val="00BB58C1"/>
    <w:rsid w:val="00BC5860"/>
    <w:rsid w:val="00BC635C"/>
    <w:rsid w:val="00BC6A3E"/>
    <w:rsid w:val="00BD18F3"/>
    <w:rsid w:val="00BD4416"/>
    <w:rsid w:val="00BD6FFD"/>
    <w:rsid w:val="00BE3783"/>
    <w:rsid w:val="00BF1858"/>
    <w:rsid w:val="00BF3085"/>
    <w:rsid w:val="00BF661B"/>
    <w:rsid w:val="00C0149D"/>
    <w:rsid w:val="00C12E77"/>
    <w:rsid w:val="00C15484"/>
    <w:rsid w:val="00C17BF4"/>
    <w:rsid w:val="00C22D43"/>
    <w:rsid w:val="00C25CBF"/>
    <w:rsid w:val="00C30238"/>
    <w:rsid w:val="00C36095"/>
    <w:rsid w:val="00C52E1C"/>
    <w:rsid w:val="00C56ED1"/>
    <w:rsid w:val="00C64E00"/>
    <w:rsid w:val="00C84EA8"/>
    <w:rsid w:val="00C90480"/>
    <w:rsid w:val="00CA0989"/>
    <w:rsid w:val="00CA67FA"/>
    <w:rsid w:val="00CA771B"/>
    <w:rsid w:val="00CB2518"/>
    <w:rsid w:val="00CC3B37"/>
    <w:rsid w:val="00CC4C9C"/>
    <w:rsid w:val="00CE10A0"/>
    <w:rsid w:val="00D20723"/>
    <w:rsid w:val="00D30B6F"/>
    <w:rsid w:val="00D43198"/>
    <w:rsid w:val="00D461D9"/>
    <w:rsid w:val="00D57E1C"/>
    <w:rsid w:val="00D6630F"/>
    <w:rsid w:val="00D6686E"/>
    <w:rsid w:val="00D83812"/>
    <w:rsid w:val="00D91141"/>
    <w:rsid w:val="00DA3D12"/>
    <w:rsid w:val="00DB387B"/>
    <w:rsid w:val="00DC148D"/>
    <w:rsid w:val="00DC6866"/>
    <w:rsid w:val="00DE5B53"/>
    <w:rsid w:val="00DE6DB4"/>
    <w:rsid w:val="00DF34DF"/>
    <w:rsid w:val="00E0031C"/>
    <w:rsid w:val="00E03712"/>
    <w:rsid w:val="00E16DEB"/>
    <w:rsid w:val="00E31934"/>
    <w:rsid w:val="00E35CE2"/>
    <w:rsid w:val="00E5302A"/>
    <w:rsid w:val="00E56CD6"/>
    <w:rsid w:val="00E66966"/>
    <w:rsid w:val="00E67D72"/>
    <w:rsid w:val="00E70651"/>
    <w:rsid w:val="00E72E27"/>
    <w:rsid w:val="00E749C6"/>
    <w:rsid w:val="00E848BB"/>
    <w:rsid w:val="00E93BD8"/>
    <w:rsid w:val="00EA1E5B"/>
    <w:rsid w:val="00EA437B"/>
    <w:rsid w:val="00EA60EF"/>
    <w:rsid w:val="00EB2D53"/>
    <w:rsid w:val="00EC0776"/>
    <w:rsid w:val="00EC0804"/>
    <w:rsid w:val="00ED650C"/>
    <w:rsid w:val="00ED6F32"/>
    <w:rsid w:val="00EE4F5B"/>
    <w:rsid w:val="00EF5EC7"/>
    <w:rsid w:val="00F07231"/>
    <w:rsid w:val="00F10D82"/>
    <w:rsid w:val="00F23D74"/>
    <w:rsid w:val="00F309C7"/>
    <w:rsid w:val="00F327C2"/>
    <w:rsid w:val="00F551B4"/>
    <w:rsid w:val="00F56319"/>
    <w:rsid w:val="00F56538"/>
    <w:rsid w:val="00F649B7"/>
    <w:rsid w:val="00F67718"/>
    <w:rsid w:val="00F90F8A"/>
    <w:rsid w:val="00FA1F36"/>
    <w:rsid w:val="00FD358F"/>
    <w:rsid w:val="00FD597C"/>
    <w:rsid w:val="00FD7BDD"/>
    <w:rsid w:val="00FE7030"/>
    <w:rsid w:val="00FF2B1C"/>
    <w:rsid w:val="00FF7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C4C9C"/>
    <w:pPr>
      <w:ind w:left="720"/>
      <w:contextualSpacing/>
    </w:pPr>
    <w:rPr>
      <w:szCs w:val="28"/>
    </w:rPr>
  </w:style>
  <w:style w:type="character" w:styleId="BesuchterHyperlink">
    <w:name w:val="FollowedHyperlink"/>
    <w:basedOn w:val="Absatz-Standardschriftart"/>
    <w:semiHidden/>
    <w:unhideWhenUsed/>
    <w:rsid w:val="00946BD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framePr w:hSpace="142" w:wrap="around" w:vAnchor="page" w:hAnchor="page" w:x="1872" w:y="15197"/>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Makrotext">
    <w:name w:val="macro"/>
    <w:semiHidden/>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lang w:bidi="as-IN"/>
    </w:rPr>
  </w:style>
  <w:style w:type="character" w:styleId="Seitenzahl">
    <w:name w:val="page number"/>
    <w:rsid w:val="00D83812"/>
    <w:rPr>
      <w:rFonts w:ascii="Arial" w:hAnsi="Arial"/>
    </w:rPr>
  </w:style>
  <w:style w:type="character" w:styleId="Zeilennummer">
    <w:name w:val="line number"/>
    <w:rsid w:val="00D83812"/>
    <w:rPr>
      <w:rFonts w:ascii="Arial" w:hAnsi="Arial"/>
    </w:rPr>
  </w:style>
  <w:style w:type="character" w:styleId="Fett">
    <w:name w:val="Strong"/>
    <w:qFormat/>
    <w:rsid w:val="00D83812"/>
    <w:rPr>
      <w:rFonts w:ascii="Arial" w:hAnsi="Arial"/>
      <w:b/>
      <w:bCs/>
    </w:rPr>
  </w:style>
  <w:style w:type="paragraph" w:styleId="NurText">
    <w:name w:val="Plain Text"/>
    <w:basedOn w:val="Standard"/>
    <w:rsid w:val="00D83812"/>
  </w:style>
  <w:style w:type="paragraph" w:customStyle="1" w:styleId="Formatvorlage1">
    <w:name w:val="Formatvorlage1"/>
    <w:basedOn w:val="NurTex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character" w:customStyle="1" w:styleId="KopfzeileZchn">
    <w:name w:val="Kopfzeile Zchn"/>
    <w:link w:val="Kopfzeile"/>
    <w:rsid w:val="00274268"/>
    <w:rPr>
      <w:rFonts w:ascii="Arial" w:hAnsi="Arial" w:cs="Vrinda"/>
      <w:sz w:val="22"/>
      <w:szCs w:val="22"/>
      <w:lang w:bidi="as-IN"/>
    </w:rPr>
  </w:style>
  <w:style w:type="paragraph" w:styleId="Sprechblasentext">
    <w:name w:val="Balloon Text"/>
    <w:basedOn w:val="Standard"/>
    <w:link w:val="SprechblasentextZchn"/>
    <w:rsid w:val="0072457C"/>
    <w:rPr>
      <w:rFonts w:ascii="Tahoma" w:hAnsi="Tahoma" w:cs="Tahoma"/>
      <w:sz w:val="16"/>
      <w:szCs w:val="20"/>
    </w:rPr>
  </w:style>
  <w:style w:type="character" w:customStyle="1" w:styleId="SprechblasentextZchn">
    <w:name w:val="Sprechblasentext Zchn"/>
    <w:basedOn w:val="Absatz-Standardschriftart"/>
    <w:link w:val="Sprechblasentext"/>
    <w:rsid w:val="0072457C"/>
    <w:rPr>
      <w:rFonts w:ascii="Tahoma" w:hAnsi="Tahoma" w:cs="Tahoma"/>
      <w:sz w:val="16"/>
      <w:lang w:bidi="as-IN"/>
    </w:rPr>
  </w:style>
  <w:style w:type="character" w:styleId="Hyperlink">
    <w:name w:val="Hyperlink"/>
    <w:basedOn w:val="Absatz-Standardschriftart"/>
    <w:rsid w:val="005C0EB8"/>
    <w:rPr>
      <w:color w:val="0000FF" w:themeColor="hyperlink"/>
      <w:u w:val="single"/>
    </w:rPr>
  </w:style>
  <w:style w:type="character" w:styleId="Platzhaltertext">
    <w:name w:val="Placeholder Text"/>
    <w:basedOn w:val="Absatz-Standardschriftart"/>
    <w:uiPriority w:val="99"/>
    <w:semiHidden/>
    <w:rsid w:val="00C56ED1"/>
    <w:rPr>
      <w:color w:val="808080"/>
    </w:rPr>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C4C9C"/>
    <w:pPr>
      <w:ind w:left="720"/>
      <w:contextualSpacing/>
    </w:pPr>
    <w:rPr>
      <w:szCs w:val="28"/>
    </w:rPr>
  </w:style>
  <w:style w:type="character" w:styleId="BesuchterHyperlink">
    <w:name w:val="FollowedHyperlink"/>
    <w:basedOn w:val="Absatz-Standardschriftart"/>
    <w:semiHidden/>
    <w:unhideWhenUsed/>
    <w:rsid w:val="00946B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08600">
      <w:bodyDiv w:val="1"/>
      <w:marLeft w:val="0"/>
      <w:marRight w:val="0"/>
      <w:marTop w:val="0"/>
      <w:marBottom w:val="0"/>
      <w:divBdr>
        <w:top w:val="none" w:sz="0" w:space="0" w:color="auto"/>
        <w:left w:val="none" w:sz="0" w:space="0" w:color="auto"/>
        <w:bottom w:val="none" w:sz="0" w:space="0" w:color="auto"/>
        <w:right w:val="none" w:sz="0" w:space="0" w:color="auto"/>
      </w:divBdr>
    </w:div>
    <w:div w:id="86119505">
      <w:bodyDiv w:val="1"/>
      <w:marLeft w:val="0"/>
      <w:marRight w:val="0"/>
      <w:marTop w:val="0"/>
      <w:marBottom w:val="0"/>
      <w:divBdr>
        <w:top w:val="none" w:sz="0" w:space="0" w:color="auto"/>
        <w:left w:val="none" w:sz="0" w:space="0" w:color="auto"/>
        <w:bottom w:val="none" w:sz="0" w:space="0" w:color="auto"/>
        <w:right w:val="none" w:sz="0" w:space="0" w:color="auto"/>
      </w:divBdr>
    </w:div>
    <w:div w:id="246620050">
      <w:bodyDiv w:val="1"/>
      <w:marLeft w:val="0"/>
      <w:marRight w:val="0"/>
      <w:marTop w:val="0"/>
      <w:marBottom w:val="0"/>
      <w:divBdr>
        <w:top w:val="none" w:sz="0" w:space="0" w:color="auto"/>
        <w:left w:val="none" w:sz="0" w:space="0" w:color="auto"/>
        <w:bottom w:val="none" w:sz="0" w:space="0" w:color="auto"/>
        <w:right w:val="none" w:sz="0" w:space="0" w:color="auto"/>
      </w:divBdr>
    </w:div>
    <w:div w:id="269047406">
      <w:bodyDiv w:val="1"/>
      <w:marLeft w:val="0"/>
      <w:marRight w:val="0"/>
      <w:marTop w:val="0"/>
      <w:marBottom w:val="0"/>
      <w:divBdr>
        <w:top w:val="none" w:sz="0" w:space="0" w:color="auto"/>
        <w:left w:val="none" w:sz="0" w:space="0" w:color="auto"/>
        <w:bottom w:val="none" w:sz="0" w:space="0" w:color="auto"/>
        <w:right w:val="none" w:sz="0" w:space="0" w:color="auto"/>
      </w:divBdr>
    </w:div>
    <w:div w:id="564949767">
      <w:bodyDiv w:val="1"/>
      <w:marLeft w:val="0"/>
      <w:marRight w:val="0"/>
      <w:marTop w:val="0"/>
      <w:marBottom w:val="0"/>
      <w:divBdr>
        <w:top w:val="none" w:sz="0" w:space="0" w:color="auto"/>
        <w:left w:val="none" w:sz="0" w:space="0" w:color="auto"/>
        <w:bottom w:val="none" w:sz="0" w:space="0" w:color="auto"/>
        <w:right w:val="none" w:sz="0" w:space="0" w:color="auto"/>
      </w:divBdr>
    </w:div>
    <w:div w:id="620768297">
      <w:bodyDiv w:val="1"/>
      <w:marLeft w:val="0"/>
      <w:marRight w:val="0"/>
      <w:marTop w:val="0"/>
      <w:marBottom w:val="0"/>
      <w:divBdr>
        <w:top w:val="none" w:sz="0" w:space="0" w:color="auto"/>
        <w:left w:val="none" w:sz="0" w:space="0" w:color="auto"/>
        <w:bottom w:val="none" w:sz="0" w:space="0" w:color="auto"/>
        <w:right w:val="none" w:sz="0" w:space="0" w:color="auto"/>
      </w:divBdr>
      <w:divsChild>
        <w:div w:id="2005009169">
          <w:marLeft w:val="0"/>
          <w:marRight w:val="0"/>
          <w:marTop w:val="0"/>
          <w:marBottom w:val="0"/>
          <w:divBdr>
            <w:top w:val="none" w:sz="0" w:space="0" w:color="auto"/>
            <w:left w:val="none" w:sz="0" w:space="0" w:color="auto"/>
            <w:bottom w:val="none" w:sz="0" w:space="0" w:color="auto"/>
            <w:right w:val="none" w:sz="0" w:space="0" w:color="auto"/>
          </w:divBdr>
          <w:divsChild>
            <w:div w:id="1816020129">
              <w:marLeft w:val="0"/>
              <w:marRight w:val="0"/>
              <w:marTop w:val="0"/>
              <w:marBottom w:val="150"/>
              <w:divBdr>
                <w:top w:val="none" w:sz="0" w:space="0" w:color="auto"/>
                <w:left w:val="none" w:sz="0" w:space="0" w:color="auto"/>
                <w:bottom w:val="none" w:sz="0" w:space="0" w:color="auto"/>
                <w:right w:val="none" w:sz="0" w:space="0" w:color="auto"/>
              </w:divBdr>
              <w:divsChild>
                <w:div w:id="1704285676">
                  <w:marLeft w:val="0"/>
                  <w:marRight w:val="150"/>
                  <w:marTop w:val="0"/>
                  <w:marBottom w:val="0"/>
                  <w:divBdr>
                    <w:top w:val="none" w:sz="0" w:space="0" w:color="auto"/>
                    <w:left w:val="none" w:sz="0" w:space="0" w:color="auto"/>
                    <w:bottom w:val="none" w:sz="0" w:space="0" w:color="auto"/>
                    <w:right w:val="none" w:sz="0" w:space="0" w:color="auto"/>
                  </w:divBdr>
                  <w:divsChild>
                    <w:div w:id="2033801915">
                      <w:marLeft w:val="0"/>
                      <w:marRight w:val="0"/>
                      <w:marTop w:val="0"/>
                      <w:marBottom w:val="0"/>
                      <w:divBdr>
                        <w:top w:val="none" w:sz="0" w:space="0" w:color="auto"/>
                        <w:left w:val="none" w:sz="0" w:space="0" w:color="auto"/>
                        <w:bottom w:val="none" w:sz="0" w:space="0" w:color="auto"/>
                        <w:right w:val="none" w:sz="0" w:space="0" w:color="auto"/>
                      </w:divBdr>
                      <w:divsChild>
                        <w:div w:id="15900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308995">
      <w:bodyDiv w:val="1"/>
      <w:marLeft w:val="0"/>
      <w:marRight w:val="0"/>
      <w:marTop w:val="0"/>
      <w:marBottom w:val="0"/>
      <w:divBdr>
        <w:top w:val="none" w:sz="0" w:space="0" w:color="auto"/>
        <w:left w:val="none" w:sz="0" w:space="0" w:color="auto"/>
        <w:bottom w:val="none" w:sz="0" w:space="0" w:color="auto"/>
        <w:right w:val="none" w:sz="0" w:space="0" w:color="auto"/>
      </w:divBdr>
    </w:div>
    <w:div w:id="1019815568">
      <w:bodyDiv w:val="1"/>
      <w:marLeft w:val="0"/>
      <w:marRight w:val="0"/>
      <w:marTop w:val="0"/>
      <w:marBottom w:val="0"/>
      <w:divBdr>
        <w:top w:val="none" w:sz="0" w:space="0" w:color="auto"/>
        <w:left w:val="none" w:sz="0" w:space="0" w:color="auto"/>
        <w:bottom w:val="none" w:sz="0" w:space="0" w:color="auto"/>
        <w:right w:val="none" w:sz="0" w:space="0" w:color="auto"/>
      </w:divBdr>
    </w:div>
    <w:div w:id="1355426855">
      <w:bodyDiv w:val="1"/>
      <w:marLeft w:val="0"/>
      <w:marRight w:val="0"/>
      <w:marTop w:val="0"/>
      <w:marBottom w:val="0"/>
      <w:divBdr>
        <w:top w:val="none" w:sz="0" w:space="0" w:color="auto"/>
        <w:left w:val="none" w:sz="0" w:space="0" w:color="auto"/>
        <w:bottom w:val="none" w:sz="0" w:space="0" w:color="auto"/>
        <w:right w:val="none" w:sz="0" w:space="0" w:color="auto"/>
      </w:divBdr>
    </w:div>
    <w:div w:id="1434207403">
      <w:bodyDiv w:val="1"/>
      <w:marLeft w:val="0"/>
      <w:marRight w:val="0"/>
      <w:marTop w:val="0"/>
      <w:marBottom w:val="0"/>
      <w:divBdr>
        <w:top w:val="none" w:sz="0" w:space="0" w:color="auto"/>
        <w:left w:val="none" w:sz="0" w:space="0" w:color="auto"/>
        <w:bottom w:val="none" w:sz="0" w:space="0" w:color="auto"/>
        <w:right w:val="none" w:sz="0" w:space="0" w:color="auto"/>
      </w:divBdr>
      <w:divsChild>
        <w:div w:id="1905486814">
          <w:marLeft w:val="0"/>
          <w:marRight w:val="0"/>
          <w:marTop w:val="0"/>
          <w:marBottom w:val="0"/>
          <w:divBdr>
            <w:top w:val="none" w:sz="0" w:space="0" w:color="auto"/>
            <w:left w:val="none" w:sz="0" w:space="0" w:color="auto"/>
            <w:bottom w:val="none" w:sz="0" w:space="0" w:color="auto"/>
            <w:right w:val="none" w:sz="0" w:space="0" w:color="auto"/>
          </w:divBdr>
          <w:divsChild>
            <w:div w:id="516584082">
              <w:marLeft w:val="0"/>
              <w:marRight w:val="0"/>
              <w:marTop w:val="0"/>
              <w:marBottom w:val="150"/>
              <w:divBdr>
                <w:top w:val="none" w:sz="0" w:space="0" w:color="auto"/>
                <w:left w:val="none" w:sz="0" w:space="0" w:color="auto"/>
                <w:bottom w:val="none" w:sz="0" w:space="0" w:color="auto"/>
                <w:right w:val="none" w:sz="0" w:space="0" w:color="auto"/>
              </w:divBdr>
              <w:divsChild>
                <w:div w:id="1455520223">
                  <w:marLeft w:val="0"/>
                  <w:marRight w:val="150"/>
                  <w:marTop w:val="0"/>
                  <w:marBottom w:val="0"/>
                  <w:divBdr>
                    <w:top w:val="none" w:sz="0" w:space="0" w:color="auto"/>
                    <w:left w:val="none" w:sz="0" w:space="0" w:color="auto"/>
                    <w:bottom w:val="none" w:sz="0" w:space="0" w:color="auto"/>
                    <w:right w:val="none" w:sz="0" w:space="0" w:color="auto"/>
                  </w:divBdr>
                  <w:divsChild>
                    <w:div w:id="791442672">
                      <w:marLeft w:val="0"/>
                      <w:marRight w:val="0"/>
                      <w:marTop w:val="0"/>
                      <w:marBottom w:val="0"/>
                      <w:divBdr>
                        <w:top w:val="none" w:sz="0" w:space="0" w:color="auto"/>
                        <w:left w:val="none" w:sz="0" w:space="0" w:color="auto"/>
                        <w:bottom w:val="none" w:sz="0" w:space="0" w:color="auto"/>
                        <w:right w:val="none" w:sz="0" w:space="0" w:color="auto"/>
                      </w:divBdr>
                      <w:divsChild>
                        <w:div w:id="13709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05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info@emva-forum.org"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emvf-2019.emva.b2match.io/"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submission.emva-forum.org/"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press@emva.org" TargetMode="External"/><Relationship Id="rId14" Type="http://schemas.openxmlformats.org/officeDocument/2006/relationships/header" Target="header3.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Brief_EMVA_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4A28B9-4B2E-4C06-9E15-06ED315C3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Brief_EMVA_e.dotx</Template>
  <TotalTime>0</TotalTime>
  <Pages>2</Pages>
  <Words>436</Words>
  <Characters>2751</Characters>
  <Application>Microsoft Office Word</Application>
  <DocSecurity>0</DocSecurity>
  <Lines>22</Lines>
  <Paragraphs>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VDMA</Company>
  <LinksUpToDate>false</LinksUpToDate>
  <CharactersWithSpaces>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15</cp:revision>
  <cp:lastPrinted>2019-02-28T10:13:00Z</cp:lastPrinted>
  <dcterms:created xsi:type="dcterms:W3CDTF">2019-02-27T11:02:00Z</dcterms:created>
  <dcterms:modified xsi:type="dcterms:W3CDTF">2019-03-28T10:33:00Z</dcterms:modified>
</cp:coreProperties>
</file>